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2431" w:rsidRPr="00A87108" w:rsidRDefault="007D2431" w:rsidP="007D2431">
      <w:pPr>
        <w:suppressAutoHyphens/>
        <w:jc w:val="center"/>
        <w:rPr>
          <w:rFonts w:eastAsia="Arial Unicode MS" w:cs="FreeSans"/>
          <w:b/>
          <w:kern w:val="2"/>
          <w:sz w:val="28"/>
          <w:szCs w:val="28"/>
          <w:lang w:eastAsia="hi-IN" w:bidi="hi-IN"/>
        </w:rPr>
      </w:pPr>
      <w:r w:rsidRPr="00A87108">
        <w:rPr>
          <w:rFonts w:eastAsia="Arial Unicode MS" w:cs="FreeSans"/>
          <w:b/>
          <w:kern w:val="2"/>
          <w:sz w:val="28"/>
          <w:szCs w:val="28"/>
          <w:lang w:eastAsia="hi-IN" w:bidi="hi-IN"/>
        </w:rPr>
        <w:t>ОБЛАСТНОЕ ГОСУДАРСТВЕННОЕ АВТОНОМНОЕ ПРОФЕССИОНАЛЬНОЕ ОБРАЗОВАТЕЛЬНОЕ УЧРЕЖДЕНИЕ</w:t>
      </w:r>
    </w:p>
    <w:p w:rsidR="007D2431" w:rsidRPr="00A87108" w:rsidRDefault="007D2431" w:rsidP="007D2431">
      <w:pPr>
        <w:suppressAutoHyphens/>
        <w:jc w:val="center"/>
        <w:rPr>
          <w:rFonts w:eastAsia="Arial Unicode MS" w:cs="FreeSans"/>
          <w:b/>
          <w:kern w:val="2"/>
          <w:sz w:val="28"/>
          <w:szCs w:val="28"/>
          <w:lang w:eastAsia="hi-IN" w:bidi="hi-IN"/>
        </w:rPr>
      </w:pPr>
      <w:r w:rsidRPr="00A87108">
        <w:rPr>
          <w:rFonts w:eastAsia="Arial Unicode MS" w:cs="FreeSans"/>
          <w:b/>
          <w:kern w:val="2"/>
          <w:sz w:val="28"/>
          <w:szCs w:val="28"/>
          <w:lang w:eastAsia="hi-IN" w:bidi="hi-IN"/>
        </w:rPr>
        <w:t>«БЕЛГОРОДСКИЙ СТРОИТЕЛЬНЫЙ КОЛЛЕДЖ»</w:t>
      </w:r>
    </w:p>
    <w:p w:rsidR="007D2431" w:rsidRPr="004C45C6" w:rsidRDefault="007D2431" w:rsidP="007D2431">
      <w:pPr>
        <w:jc w:val="center"/>
        <w:rPr>
          <w:sz w:val="24"/>
          <w:szCs w:val="24"/>
        </w:rPr>
      </w:pPr>
    </w:p>
    <w:p w:rsidR="007D2431" w:rsidRPr="004C45C6" w:rsidRDefault="007D2431" w:rsidP="007D2431">
      <w:pPr>
        <w:rPr>
          <w:b/>
          <w:bCs/>
          <w:i/>
          <w:iCs/>
          <w:sz w:val="24"/>
          <w:szCs w:val="24"/>
        </w:rPr>
      </w:pPr>
    </w:p>
    <w:p w:rsidR="007D2431" w:rsidRPr="004C45C6" w:rsidRDefault="007D2431" w:rsidP="007D2431">
      <w:pPr>
        <w:rPr>
          <w:b/>
          <w:bCs/>
          <w:i/>
          <w:iCs/>
          <w:sz w:val="24"/>
          <w:szCs w:val="24"/>
        </w:rPr>
      </w:pPr>
    </w:p>
    <w:p w:rsidR="007D2431" w:rsidRPr="004C45C6" w:rsidRDefault="007D2431" w:rsidP="007D2431">
      <w:pPr>
        <w:rPr>
          <w:b/>
          <w:bCs/>
          <w:i/>
          <w:iCs/>
          <w:sz w:val="24"/>
          <w:szCs w:val="24"/>
        </w:rPr>
      </w:pPr>
    </w:p>
    <w:p w:rsidR="007D2431" w:rsidRPr="004C45C6" w:rsidRDefault="007D2431" w:rsidP="007D2431">
      <w:pPr>
        <w:rPr>
          <w:b/>
          <w:bCs/>
          <w:i/>
          <w:iCs/>
          <w:sz w:val="24"/>
          <w:szCs w:val="24"/>
        </w:rPr>
      </w:pPr>
    </w:p>
    <w:p w:rsidR="007D2431" w:rsidRPr="004C45C6" w:rsidRDefault="007D2431" w:rsidP="007D2431">
      <w:pPr>
        <w:rPr>
          <w:b/>
          <w:bCs/>
          <w:i/>
          <w:iCs/>
          <w:sz w:val="24"/>
          <w:szCs w:val="24"/>
        </w:rPr>
      </w:pPr>
    </w:p>
    <w:p w:rsidR="007D2431" w:rsidRPr="004C45C6" w:rsidRDefault="007D2431" w:rsidP="007D2431">
      <w:pPr>
        <w:rPr>
          <w:b/>
          <w:bCs/>
          <w:i/>
          <w:iCs/>
          <w:sz w:val="24"/>
          <w:szCs w:val="24"/>
        </w:rPr>
      </w:pPr>
    </w:p>
    <w:p w:rsidR="007D2431" w:rsidRPr="004C45C6" w:rsidRDefault="007D2431" w:rsidP="007D2431">
      <w:pPr>
        <w:rPr>
          <w:b/>
          <w:bCs/>
          <w:i/>
          <w:iCs/>
          <w:sz w:val="24"/>
          <w:szCs w:val="24"/>
        </w:rPr>
      </w:pPr>
    </w:p>
    <w:p w:rsidR="007D2431" w:rsidRPr="004C45C6" w:rsidRDefault="007D2431" w:rsidP="007D2431">
      <w:pPr>
        <w:rPr>
          <w:b/>
          <w:bCs/>
          <w:i/>
          <w:iCs/>
          <w:sz w:val="24"/>
          <w:szCs w:val="24"/>
        </w:rPr>
      </w:pPr>
    </w:p>
    <w:p w:rsidR="007D2431" w:rsidRPr="004C45C6" w:rsidRDefault="007D2431" w:rsidP="007D2431">
      <w:pPr>
        <w:rPr>
          <w:b/>
          <w:bCs/>
          <w:i/>
          <w:iCs/>
          <w:sz w:val="24"/>
          <w:szCs w:val="24"/>
        </w:rPr>
      </w:pPr>
    </w:p>
    <w:p w:rsidR="007D2431" w:rsidRPr="004C45C6" w:rsidRDefault="007D2431" w:rsidP="007D2431">
      <w:pPr>
        <w:jc w:val="center"/>
        <w:rPr>
          <w:sz w:val="24"/>
          <w:szCs w:val="24"/>
        </w:rPr>
      </w:pPr>
    </w:p>
    <w:p w:rsidR="007D2431" w:rsidRPr="004C45C6" w:rsidRDefault="007D2431" w:rsidP="007D2431">
      <w:pPr>
        <w:jc w:val="center"/>
        <w:rPr>
          <w:sz w:val="24"/>
          <w:szCs w:val="24"/>
        </w:rPr>
      </w:pPr>
    </w:p>
    <w:p w:rsidR="007D2431" w:rsidRPr="004C45C6" w:rsidRDefault="007D2431" w:rsidP="007D2431">
      <w:pPr>
        <w:rPr>
          <w:sz w:val="24"/>
          <w:szCs w:val="24"/>
        </w:rPr>
      </w:pPr>
    </w:p>
    <w:p w:rsidR="007D2431" w:rsidRPr="004C45C6" w:rsidRDefault="007D2431" w:rsidP="007D2431">
      <w:pPr>
        <w:jc w:val="center"/>
        <w:rPr>
          <w:b/>
          <w:sz w:val="24"/>
          <w:szCs w:val="24"/>
        </w:rPr>
      </w:pPr>
      <w:r w:rsidRPr="004C45C6">
        <w:rPr>
          <w:b/>
          <w:sz w:val="24"/>
          <w:szCs w:val="24"/>
        </w:rPr>
        <w:t>РАБОЧАЯ ПРОГРАММА УЧЕБНОЙ ДИСЦИПЛИНЫ</w:t>
      </w:r>
    </w:p>
    <w:p w:rsidR="007D2431" w:rsidRPr="004C45C6" w:rsidRDefault="007D2431" w:rsidP="007D2431">
      <w:pPr>
        <w:jc w:val="center"/>
        <w:rPr>
          <w:b/>
          <w:sz w:val="24"/>
          <w:szCs w:val="24"/>
        </w:rPr>
      </w:pPr>
      <w:r w:rsidRPr="004C45C6">
        <w:rPr>
          <w:b/>
          <w:sz w:val="24"/>
          <w:szCs w:val="24"/>
        </w:rPr>
        <w:t xml:space="preserve">ОГСЭ.05 </w:t>
      </w:r>
      <w:r w:rsidRPr="004C45C6">
        <w:rPr>
          <w:sz w:val="24"/>
          <w:szCs w:val="24"/>
        </w:rPr>
        <w:t>Психология общения</w:t>
      </w:r>
    </w:p>
    <w:p w:rsidR="007D2431" w:rsidRPr="004C45C6" w:rsidRDefault="007D2431" w:rsidP="007D2431">
      <w:pPr>
        <w:jc w:val="center"/>
        <w:rPr>
          <w:b/>
          <w:sz w:val="24"/>
          <w:szCs w:val="24"/>
        </w:rPr>
      </w:pPr>
      <w:r w:rsidRPr="007D2431">
        <w:rPr>
          <w:b/>
          <w:sz w:val="24"/>
          <w:szCs w:val="24"/>
        </w:rPr>
        <w:t>08.02.03Производство неметаллических строительных изделий и конструкций</w:t>
      </w:r>
    </w:p>
    <w:p w:rsidR="007D2431" w:rsidRPr="004C45C6" w:rsidRDefault="007D2431" w:rsidP="007D2431">
      <w:pPr>
        <w:jc w:val="center"/>
        <w:rPr>
          <w:b/>
          <w:sz w:val="24"/>
          <w:szCs w:val="24"/>
        </w:rPr>
      </w:pPr>
    </w:p>
    <w:p w:rsidR="007D2431" w:rsidRPr="004C45C6" w:rsidRDefault="007D2431" w:rsidP="007D2431">
      <w:pPr>
        <w:jc w:val="center"/>
        <w:rPr>
          <w:b/>
          <w:sz w:val="24"/>
          <w:szCs w:val="24"/>
        </w:rPr>
      </w:pPr>
    </w:p>
    <w:p w:rsidR="007D2431" w:rsidRPr="004C45C6" w:rsidRDefault="007D2431" w:rsidP="007D2431">
      <w:pPr>
        <w:jc w:val="center"/>
        <w:rPr>
          <w:b/>
          <w:sz w:val="24"/>
          <w:szCs w:val="24"/>
        </w:rPr>
      </w:pPr>
    </w:p>
    <w:p w:rsidR="007D2431" w:rsidRPr="004C45C6" w:rsidRDefault="007D2431" w:rsidP="007D2431">
      <w:pPr>
        <w:jc w:val="center"/>
        <w:rPr>
          <w:b/>
          <w:sz w:val="24"/>
          <w:szCs w:val="24"/>
        </w:rPr>
      </w:pPr>
    </w:p>
    <w:p w:rsidR="007D2431" w:rsidRPr="004C45C6" w:rsidRDefault="007D2431" w:rsidP="007D2431">
      <w:pPr>
        <w:jc w:val="center"/>
        <w:rPr>
          <w:b/>
          <w:sz w:val="24"/>
          <w:szCs w:val="24"/>
        </w:rPr>
      </w:pPr>
    </w:p>
    <w:p w:rsidR="007D2431" w:rsidRPr="004C45C6" w:rsidRDefault="007D2431" w:rsidP="007D2431">
      <w:pPr>
        <w:jc w:val="center"/>
        <w:rPr>
          <w:b/>
          <w:sz w:val="24"/>
          <w:szCs w:val="24"/>
        </w:rPr>
      </w:pPr>
    </w:p>
    <w:p w:rsidR="007D2431" w:rsidRPr="004C45C6" w:rsidRDefault="007D2431" w:rsidP="007D2431">
      <w:pPr>
        <w:jc w:val="center"/>
        <w:rPr>
          <w:b/>
          <w:sz w:val="24"/>
          <w:szCs w:val="24"/>
        </w:rPr>
      </w:pPr>
    </w:p>
    <w:p w:rsidR="007D2431" w:rsidRPr="004C45C6" w:rsidRDefault="007D2431" w:rsidP="007D2431">
      <w:pPr>
        <w:jc w:val="center"/>
        <w:rPr>
          <w:b/>
          <w:sz w:val="24"/>
          <w:szCs w:val="24"/>
        </w:rPr>
      </w:pPr>
    </w:p>
    <w:p w:rsidR="007D2431" w:rsidRDefault="007D2431" w:rsidP="007D2431">
      <w:pPr>
        <w:jc w:val="center"/>
        <w:rPr>
          <w:b/>
          <w:sz w:val="24"/>
          <w:szCs w:val="24"/>
        </w:rPr>
      </w:pPr>
    </w:p>
    <w:p w:rsidR="007D2431" w:rsidRDefault="007D2431" w:rsidP="007D2431">
      <w:pPr>
        <w:jc w:val="center"/>
        <w:rPr>
          <w:b/>
          <w:sz w:val="24"/>
          <w:szCs w:val="24"/>
        </w:rPr>
      </w:pPr>
    </w:p>
    <w:p w:rsidR="007D2431" w:rsidRDefault="007D2431" w:rsidP="007D2431">
      <w:pPr>
        <w:jc w:val="center"/>
        <w:rPr>
          <w:b/>
          <w:sz w:val="24"/>
          <w:szCs w:val="24"/>
        </w:rPr>
      </w:pPr>
    </w:p>
    <w:p w:rsidR="007D2431" w:rsidRDefault="007D2431" w:rsidP="007D2431">
      <w:pPr>
        <w:jc w:val="center"/>
        <w:rPr>
          <w:b/>
          <w:sz w:val="24"/>
          <w:szCs w:val="24"/>
        </w:rPr>
      </w:pPr>
    </w:p>
    <w:p w:rsidR="007D2431" w:rsidRDefault="007D2431" w:rsidP="007D2431">
      <w:pPr>
        <w:jc w:val="center"/>
        <w:rPr>
          <w:b/>
          <w:sz w:val="24"/>
          <w:szCs w:val="24"/>
        </w:rPr>
      </w:pPr>
    </w:p>
    <w:p w:rsidR="007D2431" w:rsidRDefault="007D2431" w:rsidP="007D2431">
      <w:pPr>
        <w:jc w:val="center"/>
        <w:rPr>
          <w:b/>
          <w:sz w:val="24"/>
          <w:szCs w:val="24"/>
        </w:rPr>
      </w:pPr>
    </w:p>
    <w:p w:rsidR="007D2431" w:rsidRDefault="007D2431" w:rsidP="007D2431">
      <w:pPr>
        <w:jc w:val="center"/>
        <w:rPr>
          <w:b/>
          <w:sz w:val="24"/>
          <w:szCs w:val="24"/>
        </w:rPr>
      </w:pPr>
    </w:p>
    <w:p w:rsidR="007D2431" w:rsidRDefault="007D2431" w:rsidP="007D2431">
      <w:pPr>
        <w:jc w:val="center"/>
        <w:rPr>
          <w:b/>
          <w:sz w:val="24"/>
          <w:szCs w:val="24"/>
        </w:rPr>
      </w:pPr>
    </w:p>
    <w:p w:rsidR="007D2431" w:rsidRDefault="007D2431" w:rsidP="007D2431">
      <w:pPr>
        <w:jc w:val="center"/>
        <w:rPr>
          <w:b/>
          <w:sz w:val="24"/>
          <w:szCs w:val="24"/>
        </w:rPr>
      </w:pPr>
    </w:p>
    <w:p w:rsidR="007D2431" w:rsidRDefault="007D2431" w:rsidP="007D2431">
      <w:pPr>
        <w:jc w:val="center"/>
        <w:rPr>
          <w:b/>
          <w:sz w:val="24"/>
          <w:szCs w:val="24"/>
        </w:rPr>
      </w:pPr>
    </w:p>
    <w:p w:rsidR="007D2431" w:rsidRDefault="007D2431" w:rsidP="007D2431">
      <w:pPr>
        <w:jc w:val="center"/>
        <w:rPr>
          <w:b/>
          <w:sz w:val="24"/>
          <w:szCs w:val="24"/>
        </w:rPr>
      </w:pPr>
    </w:p>
    <w:p w:rsidR="007D2431" w:rsidRDefault="007D2431" w:rsidP="007D2431">
      <w:pPr>
        <w:jc w:val="center"/>
        <w:rPr>
          <w:b/>
          <w:sz w:val="24"/>
          <w:szCs w:val="24"/>
        </w:rPr>
      </w:pPr>
    </w:p>
    <w:p w:rsidR="007D2431" w:rsidRDefault="007D2431" w:rsidP="007D2431">
      <w:pPr>
        <w:jc w:val="center"/>
        <w:rPr>
          <w:b/>
          <w:sz w:val="24"/>
          <w:szCs w:val="24"/>
        </w:rPr>
      </w:pPr>
    </w:p>
    <w:p w:rsidR="007D2431" w:rsidRDefault="007D2431" w:rsidP="007D2431">
      <w:pPr>
        <w:jc w:val="center"/>
        <w:rPr>
          <w:b/>
          <w:sz w:val="24"/>
          <w:szCs w:val="24"/>
        </w:rPr>
      </w:pPr>
    </w:p>
    <w:p w:rsidR="007D2431" w:rsidRDefault="007D2431" w:rsidP="007D2431">
      <w:pPr>
        <w:jc w:val="center"/>
        <w:rPr>
          <w:b/>
          <w:sz w:val="24"/>
          <w:szCs w:val="24"/>
        </w:rPr>
      </w:pPr>
    </w:p>
    <w:p w:rsidR="007D2431" w:rsidRDefault="007D2431" w:rsidP="007D2431">
      <w:pPr>
        <w:jc w:val="center"/>
        <w:rPr>
          <w:b/>
          <w:sz w:val="24"/>
          <w:szCs w:val="24"/>
        </w:rPr>
      </w:pPr>
    </w:p>
    <w:p w:rsidR="007D2431" w:rsidRDefault="007D2431" w:rsidP="007D2431">
      <w:pPr>
        <w:jc w:val="center"/>
        <w:rPr>
          <w:b/>
          <w:sz w:val="24"/>
          <w:szCs w:val="24"/>
        </w:rPr>
      </w:pPr>
    </w:p>
    <w:p w:rsidR="007D2431" w:rsidRDefault="007D2431" w:rsidP="007D2431">
      <w:pPr>
        <w:jc w:val="center"/>
        <w:rPr>
          <w:b/>
          <w:sz w:val="24"/>
          <w:szCs w:val="24"/>
        </w:rPr>
      </w:pPr>
    </w:p>
    <w:p w:rsidR="007D2431" w:rsidRDefault="007D2431" w:rsidP="007D2431">
      <w:pPr>
        <w:jc w:val="center"/>
        <w:rPr>
          <w:b/>
          <w:sz w:val="24"/>
          <w:szCs w:val="24"/>
        </w:rPr>
      </w:pPr>
    </w:p>
    <w:p w:rsidR="007D2431" w:rsidRDefault="007D2431" w:rsidP="007D2431">
      <w:pPr>
        <w:jc w:val="center"/>
        <w:rPr>
          <w:b/>
          <w:sz w:val="24"/>
          <w:szCs w:val="24"/>
        </w:rPr>
      </w:pPr>
    </w:p>
    <w:p w:rsidR="007D2431" w:rsidRDefault="007D2431" w:rsidP="007D2431">
      <w:pPr>
        <w:jc w:val="center"/>
        <w:rPr>
          <w:b/>
          <w:sz w:val="24"/>
          <w:szCs w:val="24"/>
        </w:rPr>
      </w:pPr>
    </w:p>
    <w:p w:rsidR="007D2431" w:rsidRDefault="007D2431" w:rsidP="007D2431">
      <w:pPr>
        <w:jc w:val="center"/>
        <w:rPr>
          <w:b/>
          <w:sz w:val="24"/>
          <w:szCs w:val="24"/>
        </w:rPr>
      </w:pPr>
    </w:p>
    <w:p w:rsidR="007D2431" w:rsidRDefault="007D2431" w:rsidP="007D2431">
      <w:pPr>
        <w:jc w:val="center"/>
        <w:rPr>
          <w:b/>
          <w:sz w:val="24"/>
          <w:szCs w:val="24"/>
        </w:rPr>
      </w:pPr>
    </w:p>
    <w:p w:rsidR="007D2431" w:rsidRPr="004C45C6" w:rsidRDefault="007D2431" w:rsidP="007D2431">
      <w:pPr>
        <w:jc w:val="center"/>
        <w:rPr>
          <w:sz w:val="24"/>
          <w:szCs w:val="24"/>
        </w:rPr>
      </w:pPr>
      <w:r w:rsidRPr="004C45C6">
        <w:rPr>
          <w:b/>
          <w:sz w:val="24"/>
          <w:szCs w:val="24"/>
        </w:rPr>
        <w:t>201</w:t>
      </w:r>
      <w:r w:rsidR="00FB1FF3">
        <w:rPr>
          <w:b/>
          <w:sz w:val="24"/>
          <w:szCs w:val="24"/>
        </w:rPr>
        <w:t>9</w:t>
      </w:r>
      <w:r w:rsidRPr="004C45C6">
        <w:rPr>
          <w:b/>
          <w:sz w:val="24"/>
          <w:szCs w:val="24"/>
        </w:rPr>
        <w:t>г.</w:t>
      </w:r>
    </w:p>
    <w:p w:rsidR="007D2431" w:rsidRDefault="007D2431" w:rsidP="007D2431">
      <w:pPr>
        <w:jc w:val="center"/>
        <w:rPr>
          <w:b/>
          <w:bCs/>
          <w:i/>
          <w:sz w:val="24"/>
          <w:szCs w:val="24"/>
        </w:rPr>
      </w:pPr>
      <w:r w:rsidRPr="004C45C6">
        <w:rPr>
          <w:b/>
          <w:bCs/>
          <w:i/>
          <w:sz w:val="24"/>
          <w:szCs w:val="24"/>
        </w:rPr>
        <w:br w:type="page"/>
      </w:r>
    </w:p>
    <w:p w:rsidR="00116917" w:rsidRPr="00116917" w:rsidRDefault="007D2431" w:rsidP="00116917">
      <w:pPr>
        <w:jc w:val="both"/>
        <w:rPr>
          <w:sz w:val="28"/>
          <w:szCs w:val="28"/>
        </w:rPr>
      </w:pPr>
      <w:r w:rsidRPr="00116917">
        <w:rPr>
          <w:rFonts w:eastAsia="Arial Unicode MS" w:cs="FreeSans"/>
          <w:bCs/>
          <w:kern w:val="2"/>
          <w:sz w:val="28"/>
          <w:szCs w:val="28"/>
          <w:lang w:eastAsia="hi-IN" w:bidi="hi-IN"/>
        </w:rPr>
        <w:lastRenderedPageBreak/>
        <w:t xml:space="preserve">Рабочая  программа учебной дисциплины разработана </w:t>
      </w:r>
      <w:r w:rsidR="00116917" w:rsidRPr="00116917">
        <w:rPr>
          <w:rFonts w:eastAsia="Arial Unicode MS" w:cs="FreeSans"/>
          <w:bCs/>
          <w:kern w:val="2"/>
          <w:sz w:val="28"/>
          <w:szCs w:val="28"/>
          <w:lang w:eastAsia="hi-IN" w:bidi="hi-IN"/>
        </w:rPr>
        <w:t xml:space="preserve">на основе </w:t>
      </w:r>
      <w:r w:rsidR="00D046F5">
        <w:rPr>
          <w:rFonts w:eastAsia="Arial Unicode MS" w:cs="FreeSans"/>
          <w:bCs/>
          <w:kern w:val="2"/>
          <w:sz w:val="28"/>
          <w:szCs w:val="28"/>
          <w:lang w:eastAsia="hi-IN" w:bidi="hi-IN"/>
        </w:rPr>
        <w:t xml:space="preserve">ФГОС и </w:t>
      </w:r>
      <w:r w:rsidRPr="00116917">
        <w:rPr>
          <w:bCs/>
          <w:sz w:val="28"/>
          <w:szCs w:val="28"/>
        </w:rPr>
        <w:t>примерной основной образовательной программой</w:t>
      </w:r>
      <w:r w:rsidR="00116917" w:rsidRPr="00116917">
        <w:rPr>
          <w:sz w:val="28"/>
          <w:szCs w:val="28"/>
        </w:rPr>
        <w:t>г. Москвы «Московский колледж архитектуры и градостроительства» (ГБПОУ «МКАГ») по специальности 08.02.03 Производство неметаллических строительных изделий и конструкций</w:t>
      </w:r>
      <w:r w:rsidR="00116917">
        <w:rPr>
          <w:sz w:val="28"/>
          <w:szCs w:val="28"/>
        </w:rPr>
        <w:t xml:space="preserve">. </w:t>
      </w:r>
    </w:p>
    <w:p w:rsidR="007D2431" w:rsidRPr="00116917" w:rsidRDefault="007D2431" w:rsidP="00116917">
      <w:pPr>
        <w:pStyle w:val="Default"/>
        <w:rPr>
          <w:sz w:val="28"/>
          <w:szCs w:val="28"/>
        </w:rPr>
      </w:pPr>
    </w:p>
    <w:p w:rsidR="00D046F5" w:rsidRDefault="007D2431" w:rsidP="007D2431">
      <w:pPr>
        <w:suppressAutoHyphens/>
        <w:jc w:val="both"/>
        <w:rPr>
          <w:rFonts w:eastAsia="Arial Unicode MS" w:cs="FreeSans"/>
          <w:kern w:val="2"/>
          <w:sz w:val="28"/>
          <w:szCs w:val="28"/>
          <w:lang w:eastAsia="hi-IN" w:bidi="hi-IN"/>
        </w:rPr>
      </w:pPr>
      <w:r w:rsidRPr="00A87108">
        <w:rPr>
          <w:rFonts w:eastAsia="Arial Unicode MS" w:cs="FreeSans"/>
          <w:kern w:val="2"/>
          <w:sz w:val="28"/>
          <w:szCs w:val="28"/>
          <w:lang w:eastAsia="hi-IN" w:bidi="hi-IN"/>
        </w:rPr>
        <w:t xml:space="preserve">Организация-разработчик: </w:t>
      </w:r>
    </w:p>
    <w:p w:rsidR="00D046F5" w:rsidRDefault="00D046F5" w:rsidP="00D046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>Краевое государственное бюджетное профессиональное образовательное учреждение «Алтайский архитектурно-строительный колледж»</w:t>
      </w:r>
    </w:p>
    <w:p w:rsidR="00D046F5" w:rsidRDefault="00D046F5" w:rsidP="00D046F5">
      <w:pPr>
        <w:rPr>
          <w:sz w:val="28"/>
          <w:szCs w:val="28"/>
        </w:rPr>
      </w:pPr>
      <w:r>
        <w:rPr>
          <w:sz w:val="28"/>
          <w:szCs w:val="28"/>
        </w:rPr>
        <w:t>Областное  государственное  автономное профессиональное образовательное учреждение «Белгородский й строительный колледж»</w:t>
      </w:r>
    </w:p>
    <w:p w:rsidR="00D046F5" w:rsidRDefault="00D046F5" w:rsidP="007D2431">
      <w:pPr>
        <w:suppressAutoHyphens/>
        <w:jc w:val="both"/>
        <w:rPr>
          <w:rFonts w:eastAsia="Arial Unicode MS" w:cs="FreeSans"/>
          <w:kern w:val="2"/>
          <w:sz w:val="28"/>
          <w:szCs w:val="28"/>
          <w:lang w:eastAsia="hi-IN" w:bidi="hi-IN"/>
        </w:rPr>
      </w:pPr>
    </w:p>
    <w:p w:rsidR="00D046F5" w:rsidRDefault="00D046F5" w:rsidP="007D2431">
      <w:pPr>
        <w:suppressAutoHyphens/>
        <w:jc w:val="both"/>
        <w:rPr>
          <w:rFonts w:eastAsia="Arial Unicode MS" w:cs="FreeSans"/>
          <w:kern w:val="2"/>
          <w:sz w:val="28"/>
          <w:szCs w:val="28"/>
          <w:lang w:eastAsia="hi-IN" w:bidi="hi-IN"/>
        </w:rPr>
      </w:pPr>
      <w:bookmarkStart w:id="0" w:name="_GoBack"/>
      <w:bookmarkEnd w:id="0"/>
    </w:p>
    <w:p w:rsidR="007D2431" w:rsidRPr="00A87108" w:rsidRDefault="007D2431" w:rsidP="007D2431">
      <w:pPr>
        <w:suppressAutoHyphens/>
        <w:jc w:val="both"/>
        <w:rPr>
          <w:rFonts w:eastAsia="Arial Unicode MS" w:cs="FreeSans"/>
          <w:color w:val="000000"/>
          <w:spacing w:val="-9"/>
          <w:kern w:val="2"/>
          <w:sz w:val="28"/>
          <w:szCs w:val="28"/>
          <w:lang w:eastAsia="hi-IN" w:bidi="hi-IN"/>
        </w:rPr>
      </w:pPr>
      <w:r w:rsidRPr="00A87108">
        <w:rPr>
          <w:rFonts w:eastAsia="Arial Unicode MS" w:cs="FreeSans"/>
          <w:kern w:val="2"/>
          <w:sz w:val="28"/>
          <w:szCs w:val="28"/>
          <w:lang w:eastAsia="hi-IN" w:bidi="hi-IN"/>
        </w:rPr>
        <w:t>ОГАПОУ «БСК»</w:t>
      </w:r>
    </w:p>
    <w:p w:rsidR="007D2431" w:rsidRPr="00DF60B7" w:rsidRDefault="007D2431" w:rsidP="00D046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right="-185"/>
        <w:jc w:val="both"/>
        <w:rPr>
          <w:rFonts w:eastAsia="Arial Unicode MS" w:cs="FreeSans"/>
          <w:b/>
          <w:bCs/>
          <w:spacing w:val="-9"/>
          <w:kern w:val="2"/>
          <w:sz w:val="28"/>
          <w:szCs w:val="28"/>
          <w:lang w:eastAsia="hi-IN" w:bidi="hi-IN"/>
        </w:rPr>
      </w:pPr>
      <w:r w:rsidRPr="00DF60B7">
        <w:rPr>
          <w:rFonts w:eastAsia="Arial Unicode MS" w:cs="FreeSans"/>
          <w:spacing w:val="-9"/>
          <w:kern w:val="2"/>
          <w:sz w:val="28"/>
          <w:szCs w:val="28"/>
          <w:lang w:eastAsia="hi-IN" w:bidi="hi-IN"/>
        </w:rPr>
        <w:t xml:space="preserve">Разработчик: </w:t>
      </w:r>
    </w:p>
    <w:p w:rsidR="007D2431" w:rsidRPr="00DF60B7" w:rsidRDefault="007D2431" w:rsidP="00D046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right="-185"/>
        <w:jc w:val="both"/>
        <w:rPr>
          <w:rFonts w:eastAsia="Arial Unicode MS" w:cs="FreeSans"/>
          <w:kern w:val="2"/>
          <w:sz w:val="28"/>
          <w:szCs w:val="28"/>
          <w:lang w:eastAsia="hi-IN" w:bidi="hi-IN"/>
        </w:rPr>
      </w:pPr>
      <w:r w:rsidRPr="00DF60B7">
        <w:rPr>
          <w:rFonts w:eastAsia="Arial Unicode MS" w:cs="FreeSans"/>
          <w:spacing w:val="-9"/>
          <w:kern w:val="2"/>
          <w:sz w:val="28"/>
          <w:szCs w:val="28"/>
          <w:lang w:eastAsia="hi-IN" w:bidi="hi-IN"/>
        </w:rPr>
        <w:t xml:space="preserve">Черкашина Елена Сергеевна, </w:t>
      </w:r>
      <w:r w:rsidR="001C2BFE">
        <w:rPr>
          <w:rFonts w:eastAsia="Arial Unicode MS" w:cs="FreeSans"/>
          <w:spacing w:val="-9"/>
          <w:kern w:val="2"/>
          <w:sz w:val="28"/>
          <w:szCs w:val="28"/>
          <w:lang w:eastAsia="hi-IN" w:bidi="hi-IN"/>
        </w:rPr>
        <w:t>социальный-педагог</w:t>
      </w:r>
      <w:r w:rsidRPr="00DF60B7">
        <w:rPr>
          <w:rFonts w:eastAsia="Arial Unicode MS" w:cs="FreeSans"/>
          <w:kern w:val="2"/>
          <w:sz w:val="28"/>
          <w:szCs w:val="28"/>
          <w:lang w:eastAsia="hi-IN" w:bidi="hi-IN"/>
        </w:rPr>
        <w:t>ОГАПОУ «БСК»</w:t>
      </w:r>
    </w:p>
    <w:tbl>
      <w:tblPr>
        <w:tblW w:w="0" w:type="auto"/>
        <w:tblInd w:w="252" w:type="dxa"/>
        <w:tblLayout w:type="fixed"/>
        <w:tblLook w:val="04A0"/>
      </w:tblPr>
      <w:tblGrid>
        <w:gridCol w:w="5601"/>
        <w:gridCol w:w="3650"/>
      </w:tblGrid>
      <w:tr w:rsidR="007D2431" w:rsidRPr="00DF60B7" w:rsidTr="0016083E">
        <w:trPr>
          <w:trHeight w:val="4199"/>
        </w:trPr>
        <w:tc>
          <w:tcPr>
            <w:tcW w:w="5601" w:type="dxa"/>
          </w:tcPr>
          <w:p w:rsidR="007D2431" w:rsidRPr="00DF60B7" w:rsidRDefault="007D2431" w:rsidP="0016083E">
            <w:pPr>
              <w:suppressAutoHyphens/>
              <w:ind w:left="-540"/>
              <w:rPr>
                <w:rFonts w:eastAsia="Arial Unicode MS" w:cs="FreeSans"/>
                <w:kern w:val="2"/>
                <w:sz w:val="28"/>
                <w:szCs w:val="28"/>
                <w:lang w:eastAsia="hi-IN" w:bidi="hi-IN"/>
              </w:rPr>
            </w:pPr>
          </w:p>
          <w:p w:rsidR="007D2431" w:rsidRPr="00DF60B7" w:rsidRDefault="007D2431" w:rsidP="0016083E">
            <w:pPr>
              <w:suppressAutoHyphens/>
              <w:rPr>
                <w:rFonts w:eastAsia="Arial Unicode MS" w:cs="FreeSans"/>
                <w:kern w:val="2"/>
                <w:sz w:val="28"/>
                <w:szCs w:val="28"/>
                <w:lang w:eastAsia="hi-IN" w:bidi="hi-IN"/>
              </w:rPr>
            </w:pPr>
            <w:r w:rsidRPr="00DF60B7">
              <w:rPr>
                <w:rFonts w:eastAsia="Arial Unicode MS" w:cs="FreeSans"/>
                <w:kern w:val="2"/>
                <w:sz w:val="28"/>
                <w:szCs w:val="28"/>
                <w:lang w:eastAsia="hi-IN" w:bidi="hi-IN"/>
              </w:rPr>
              <w:t>РАС</w:t>
            </w:r>
            <w:proofErr w:type="gramStart"/>
            <w:r w:rsidRPr="00DF60B7">
              <w:rPr>
                <w:rFonts w:eastAsia="Arial Unicode MS" w:cs="FreeSans"/>
                <w:kern w:val="2"/>
                <w:sz w:val="28"/>
                <w:szCs w:val="28"/>
                <w:lang w:eastAsia="hi-IN" w:bidi="hi-IN"/>
              </w:rPr>
              <w:t>C</w:t>
            </w:r>
            <w:proofErr w:type="gramEnd"/>
            <w:r w:rsidRPr="00DF60B7">
              <w:rPr>
                <w:rFonts w:eastAsia="Arial Unicode MS" w:cs="FreeSans"/>
                <w:kern w:val="2"/>
                <w:sz w:val="28"/>
                <w:szCs w:val="28"/>
                <w:lang w:eastAsia="hi-IN" w:bidi="hi-IN"/>
              </w:rPr>
              <w:t>МОТРЕНО</w:t>
            </w:r>
          </w:p>
          <w:p w:rsidR="007D2431" w:rsidRPr="00DF60B7" w:rsidRDefault="007D2431" w:rsidP="0016083E">
            <w:pPr>
              <w:suppressAutoHyphens/>
              <w:rPr>
                <w:rFonts w:eastAsia="Arial Unicode MS" w:cs="FreeSans"/>
                <w:kern w:val="2"/>
                <w:sz w:val="28"/>
                <w:szCs w:val="28"/>
                <w:lang w:eastAsia="hi-IN" w:bidi="hi-IN"/>
              </w:rPr>
            </w:pPr>
            <w:r w:rsidRPr="00DF60B7">
              <w:rPr>
                <w:rFonts w:eastAsia="Arial Unicode MS" w:cs="FreeSans"/>
                <w:kern w:val="2"/>
                <w:sz w:val="28"/>
                <w:szCs w:val="28"/>
                <w:lang w:eastAsia="hi-IN" w:bidi="hi-IN"/>
              </w:rPr>
              <w:t>Предметно-цикловой комиссией</w:t>
            </w:r>
          </w:p>
          <w:p w:rsidR="007D2431" w:rsidRPr="00DF60B7" w:rsidRDefault="007D2431" w:rsidP="0016083E">
            <w:pPr>
              <w:suppressAutoHyphens/>
              <w:rPr>
                <w:rFonts w:eastAsia="Arial Unicode MS" w:cs="FreeSans"/>
                <w:kern w:val="2"/>
                <w:sz w:val="28"/>
                <w:szCs w:val="28"/>
                <w:lang w:eastAsia="hi-IN" w:bidi="hi-IN"/>
              </w:rPr>
            </w:pPr>
            <w:r w:rsidRPr="00DF60B7">
              <w:rPr>
                <w:rFonts w:eastAsia="Arial Unicode MS" w:cs="FreeSans"/>
                <w:kern w:val="2"/>
                <w:sz w:val="28"/>
                <w:szCs w:val="28"/>
                <w:lang w:eastAsia="hi-IN" w:bidi="hi-IN"/>
              </w:rPr>
              <w:t>преподавателей гуманитарного и естественн</w:t>
            </w:r>
            <w:proofErr w:type="gramStart"/>
            <w:r w:rsidRPr="00DF60B7">
              <w:rPr>
                <w:rFonts w:eastAsia="Arial Unicode MS" w:cs="FreeSans"/>
                <w:kern w:val="2"/>
                <w:sz w:val="28"/>
                <w:szCs w:val="28"/>
                <w:lang w:eastAsia="hi-IN" w:bidi="hi-IN"/>
              </w:rPr>
              <w:t>о-</w:t>
            </w:r>
            <w:proofErr w:type="gramEnd"/>
            <w:r w:rsidRPr="00DF60B7">
              <w:rPr>
                <w:rFonts w:eastAsia="Arial Unicode MS" w:cs="FreeSans"/>
                <w:kern w:val="2"/>
                <w:sz w:val="28"/>
                <w:szCs w:val="28"/>
                <w:lang w:eastAsia="hi-IN" w:bidi="hi-IN"/>
              </w:rPr>
              <w:t xml:space="preserve"> научного  профиля  </w:t>
            </w:r>
          </w:p>
          <w:p w:rsidR="007D2431" w:rsidRPr="00DF60B7" w:rsidRDefault="007D2431" w:rsidP="0016083E">
            <w:pPr>
              <w:suppressAutoHyphens/>
              <w:rPr>
                <w:rFonts w:eastAsia="Arial Unicode MS" w:cs="FreeSans"/>
                <w:kern w:val="2"/>
                <w:sz w:val="28"/>
                <w:szCs w:val="28"/>
                <w:lang w:eastAsia="hi-IN" w:bidi="hi-IN"/>
              </w:rPr>
            </w:pPr>
            <w:r w:rsidRPr="00DF60B7">
              <w:rPr>
                <w:rFonts w:eastAsia="Arial Unicode MS" w:cs="FreeSans"/>
                <w:kern w:val="2"/>
                <w:sz w:val="28"/>
                <w:szCs w:val="28"/>
                <w:lang w:eastAsia="hi-IN" w:bidi="hi-IN"/>
              </w:rPr>
              <w:t xml:space="preserve">протокол № ___ </w:t>
            </w:r>
            <w:proofErr w:type="gramStart"/>
            <w:r w:rsidRPr="00DF60B7">
              <w:rPr>
                <w:rFonts w:eastAsia="Arial Unicode MS" w:cs="FreeSans"/>
                <w:kern w:val="2"/>
                <w:sz w:val="28"/>
                <w:szCs w:val="28"/>
                <w:lang w:eastAsia="hi-IN" w:bidi="hi-IN"/>
              </w:rPr>
              <w:t>от</w:t>
            </w:r>
            <w:proofErr w:type="gramEnd"/>
            <w:r w:rsidRPr="00DF60B7">
              <w:rPr>
                <w:rFonts w:eastAsia="Arial Unicode MS" w:cs="FreeSans"/>
                <w:kern w:val="2"/>
                <w:sz w:val="28"/>
                <w:szCs w:val="28"/>
                <w:lang w:eastAsia="hi-IN" w:bidi="hi-IN"/>
              </w:rPr>
              <w:t xml:space="preserve"> _________</w:t>
            </w:r>
          </w:p>
          <w:p w:rsidR="007D2431" w:rsidRPr="00DF60B7" w:rsidRDefault="007D2431" w:rsidP="0016083E">
            <w:pPr>
              <w:suppressAutoHyphens/>
              <w:rPr>
                <w:rFonts w:eastAsia="Arial Unicode MS" w:cs="FreeSans"/>
                <w:kern w:val="2"/>
                <w:sz w:val="28"/>
                <w:szCs w:val="28"/>
                <w:lang w:eastAsia="hi-IN" w:bidi="hi-IN"/>
              </w:rPr>
            </w:pPr>
          </w:p>
          <w:p w:rsidR="007D2431" w:rsidRPr="00DF60B7" w:rsidRDefault="007D2431" w:rsidP="0016083E">
            <w:pPr>
              <w:suppressAutoHyphens/>
              <w:rPr>
                <w:rFonts w:eastAsia="Arial Unicode MS" w:cs="FreeSans"/>
                <w:kern w:val="2"/>
                <w:sz w:val="28"/>
                <w:szCs w:val="28"/>
                <w:lang w:eastAsia="hi-IN" w:bidi="hi-IN"/>
              </w:rPr>
            </w:pPr>
            <w:r w:rsidRPr="00DF60B7">
              <w:rPr>
                <w:rFonts w:eastAsia="Arial Unicode MS" w:cs="FreeSans"/>
                <w:kern w:val="2"/>
                <w:sz w:val="28"/>
                <w:szCs w:val="28"/>
                <w:lang w:eastAsia="hi-IN" w:bidi="hi-IN"/>
              </w:rPr>
              <w:t xml:space="preserve">Председатель  _________  </w:t>
            </w:r>
            <w:r w:rsidR="00DF60B7" w:rsidRPr="00DF60B7">
              <w:rPr>
                <w:rFonts w:eastAsia="Arial Unicode MS" w:cs="FreeSans"/>
                <w:kern w:val="2"/>
                <w:sz w:val="28"/>
                <w:szCs w:val="28"/>
                <w:lang w:eastAsia="hi-IN" w:bidi="hi-IN"/>
              </w:rPr>
              <w:t>Н.А. Игнатенко</w:t>
            </w:r>
          </w:p>
          <w:p w:rsidR="007D2431" w:rsidRPr="00DF60B7" w:rsidRDefault="007D2431" w:rsidP="0016083E">
            <w:pPr>
              <w:suppressAutoHyphens/>
              <w:rPr>
                <w:rFonts w:eastAsia="Arial Unicode MS" w:cs="FreeSans"/>
                <w:kern w:val="2"/>
                <w:sz w:val="28"/>
                <w:szCs w:val="28"/>
                <w:lang w:eastAsia="hi-IN" w:bidi="hi-IN"/>
              </w:rPr>
            </w:pPr>
          </w:p>
          <w:p w:rsidR="007D2431" w:rsidRPr="00DF60B7" w:rsidRDefault="007D2431" w:rsidP="0016083E">
            <w:pPr>
              <w:suppressAutoHyphens/>
              <w:rPr>
                <w:rFonts w:eastAsia="Arial Unicode MS" w:cs="FreeSans"/>
                <w:kern w:val="2"/>
                <w:sz w:val="28"/>
                <w:szCs w:val="28"/>
                <w:lang w:eastAsia="hi-IN" w:bidi="hi-IN"/>
              </w:rPr>
            </w:pPr>
          </w:p>
          <w:p w:rsidR="007D2431" w:rsidRPr="00DF60B7" w:rsidRDefault="007D2431" w:rsidP="0016083E">
            <w:pPr>
              <w:suppressAutoHyphens/>
              <w:rPr>
                <w:rFonts w:eastAsia="Arial Unicode MS" w:cs="FreeSans"/>
                <w:kern w:val="2"/>
                <w:sz w:val="28"/>
                <w:szCs w:val="28"/>
                <w:lang w:eastAsia="hi-IN" w:bidi="hi-IN"/>
              </w:rPr>
            </w:pPr>
          </w:p>
          <w:p w:rsidR="007D2431" w:rsidRPr="00DF60B7" w:rsidRDefault="007D2431" w:rsidP="0016083E">
            <w:pPr>
              <w:suppressAutoHyphens/>
              <w:rPr>
                <w:rFonts w:eastAsia="Arial Unicode MS" w:cs="FreeSans"/>
                <w:spacing w:val="-9"/>
                <w:kern w:val="2"/>
                <w:sz w:val="24"/>
                <w:szCs w:val="24"/>
                <w:lang w:eastAsia="hi-IN" w:bidi="hi-IN"/>
              </w:rPr>
            </w:pPr>
          </w:p>
        </w:tc>
        <w:tc>
          <w:tcPr>
            <w:tcW w:w="3650" w:type="dxa"/>
          </w:tcPr>
          <w:p w:rsidR="007D2431" w:rsidRPr="00DF60B7" w:rsidRDefault="007D2431" w:rsidP="0016083E">
            <w:pPr>
              <w:suppressAutoHyphens/>
              <w:snapToGrid w:val="0"/>
              <w:rPr>
                <w:rFonts w:eastAsia="Arial Unicode MS" w:cs="FreeSans"/>
                <w:kern w:val="2"/>
                <w:sz w:val="28"/>
                <w:szCs w:val="28"/>
                <w:lang w:eastAsia="hi-IN" w:bidi="hi-IN"/>
              </w:rPr>
            </w:pPr>
          </w:p>
          <w:p w:rsidR="007D2431" w:rsidRPr="00DF60B7" w:rsidRDefault="007D2431" w:rsidP="0016083E">
            <w:pPr>
              <w:suppressAutoHyphens/>
              <w:jc w:val="both"/>
              <w:rPr>
                <w:rFonts w:eastAsia="Arial Unicode MS" w:cs="FreeSans"/>
                <w:kern w:val="2"/>
                <w:sz w:val="28"/>
                <w:szCs w:val="28"/>
                <w:lang w:eastAsia="hi-IN" w:bidi="hi-IN"/>
              </w:rPr>
            </w:pPr>
            <w:r w:rsidRPr="00DF60B7">
              <w:rPr>
                <w:rFonts w:eastAsia="Arial Unicode MS" w:cs="FreeSans"/>
                <w:kern w:val="2"/>
                <w:sz w:val="28"/>
                <w:szCs w:val="28"/>
                <w:lang w:eastAsia="hi-IN" w:bidi="hi-IN"/>
              </w:rPr>
              <w:t>УТВЕРЖДАЮ</w:t>
            </w:r>
          </w:p>
          <w:p w:rsidR="007D2431" w:rsidRPr="00DF60B7" w:rsidRDefault="007D2431" w:rsidP="0016083E">
            <w:pPr>
              <w:suppressAutoHyphens/>
              <w:jc w:val="both"/>
              <w:rPr>
                <w:rFonts w:eastAsia="Arial Unicode MS" w:cs="FreeSans"/>
                <w:kern w:val="2"/>
                <w:sz w:val="28"/>
                <w:szCs w:val="28"/>
                <w:lang w:eastAsia="hi-IN" w:bidi="hi-IN"/>
              </w:rPr>
            </w:pPr>
            <w:r w:rsidRPr="00DF60B7">
              <w:rPr>
                <w:rFonts w:eastAsia="Arial Unicode MS" w:cs="FreeSans"/>
                <w:kern w:val="2"/>
                <w:sz w:val="28"/>
                <w:szCs w:val="28"/>
                <w:lang w:eastAsia="hi-IN" w:bidi="hi-IN"/>
              </w:rPr>
              <w:t xml:space="preserve">зам. директора </w:t>
            </w:r>
          </w:p>
          <w:p w:rsidR="007D2431" w:rsidRPr="00DF60B7" w:rsidRDefault="007D2431" w:rsidP="0016083E">
            <w:pPr>
              <w:suppressAutoHyphens/>
              <w:jc w:val="both"/>
              <w:rPr>
                <w:kern w:val="2"/>
                <w:sz w:val="28"/>
                <w:szCs w:val="28"/>
                <w:lang w:eastAsia="hi-IN" w:bidi="hi-IN"/>
              </w:rPr>
            </w:pPr>
            <w:r w:rsidRPr="00DF60B7">
              <w:rPr>
                <w:rFonts w:eastAsia="Arial Unicode MS" w:cs="FreeSans"/>
                <w:kern w:val="2"/>
                <w:sz w:val="28"/>
                <w:szCs w:val="28"/>
                <w:lang w:eastAsia="hi-IN" w:bidi="hi-IN"/>
              </w:rPr>
              <w:t xml:space="preserve">______________   </w:t>
            </w:r>
          </w:p>
          <w:p w:rsidR="007D2431" w:rsidRPr="00DF60B7" w:rsidRDefault="007D2431" w:rsidP="0016083E">
            <w:pPr>
              <w:suppressAutoHyphens/>
              <w:jc w:val="both"/>
              <w:rPr>
                <w:rFonts w:eastAsia="Arial Unicode MS" w:cs="FreeSans"/>
                <w:kern w:val="2"/>
                <w:sz w:val="28"/>
                <w:szCs w:val="28"/>
                <w:lang w:eastAsia="hi-IN" w:bidi="hi-IN"/>
              </w:rPr>
            </w:pPr>
          </w:p>
          <w:p w:rsidR="007D2431" w:rsidRPr="00DF60B7" w:rsidRDefault="007D2431" w:rsidP="00FB1FF3">
            <w:pPr>
              <w:suppressAutoHyphens/>
              <w:jc w:val="both"/>
              <w:rPr>
                <w:rFonts w:eastAsia="Arial Unicode MS" w:cs="FreeSans"/>
                <w:kern w:val="2"/>
                <w:sz w:val="24"/>
                <w:szCs w:val="24"/>
                <w:lang w:eastAsia="hi-IN" w:bidi="hi-IN"/>
              </w:rPr>
            </w:pPr>
            <w:r w:rsidRPr="00DF60B7">
              <w:rPr>
                <w:rFonts w:eastAsia="Arial Unicode MS" w:cs="FreeSans"/>
                <w:kern w:val="2"/>
                <w:sz w:val="28"/>
                <w:szCs w:val="28"/>
                <w:lang w:eastAsia="hi-IN" w:bidi="hi-IN"/>
              </w:rPr>
              <w:t>«___» ________201</w:t>
            </w:r>
            <w:r w:rsidR="00FB1FF3">
              <w:rPr>
                <w:rFonts w:eastAsia="Arial Unicode MS" w:cs="FreeSans"/>
                <w:kern w:val="2"/>
                <w:sz w:val="28"/>
                <w:szCs w:val="28"/>
                <w:lang w:eastAsia="hi-IN" w:bidi="hi-IN"/>
              </w:rPr>
              <w:t>9</w:t>
            </w:r>
            <w:r w:rsidRPr="00DF60B7">
              <w:rPr>
                <w:rFonts w:eastAsia="Arial Unicode MS" w:cs="FreeSans"/>
                <w:kern w:val="2"/>
                <w:sz w:val="28"/>
                <w:szCs w:val="28"/>
                <w:lang w:eastAsia="hi-IN" w:bidi="hi-IN"/>
              </w:rPr>
              <w:t>г.</w:t>
            </w:r>
          </w:p>
        </w:tc>
      </w:tr>
    </w:tbl>
    <w:p w:rsidR="007D2431" w:rsidRPr="00A87108" w:rsidRDefault="007D2431" w:rsidP="007D24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right="-185"/>
        <w:jc w:val="both"/>
        <w:rPr>
          <w:rFonts w:eastAsia="Arial Unicode MS" w:cs="FreeSans"/>
          <w:kern w:val="2"/>
          <w:sz w:val="28"/>
          <w:szCs w:val="28"/>
          <w:lang w:eastAsia="hi-IN" w:bidi="hi-IN"/>
        </w:rPr>
      </w:pPr>
    </w:p>
    <w:p w:rsidR="007D2431" w:rsidRPr="00A87108" w:rsidRDefault="007D2431" w:rsidP="007D24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right="-185" w:firstLine="720"/>
        <w:jc w:val="both"/>
        <w:rPr>
          <w:rFonts w:eastAsia="Arial Unicode MS" w:cs="FreeSans"/>
          <w:kern w:val="2"/>
          <w:sz w:val="28"/>
          <w:szCs w:val="28"/>
          <w:lang w:eastAsia="hi-IN" w:bidi="hi-IN"/>
        </w:rPr>
      </w:pPr>
    </w:p>
    <w:p w:rsidR="007D2431" w:rsidRPr="00A87108" w:rsidRDefault="007D2431" w:rsidP="007D24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right="-185" w:firstLine="720"/>
        <w:jc w:val="both"/>
        <w:rPr>
          <w:rFonts w:eastAsia="Arial Unicode MS" w:cs="FreeSans"/>
          <w:kern w:val="2"/>
          <w:sz w:val="28"/>
          <w:szCs w:val="28"/>
          <w:lang w:eastAsia="hi-IN" w:bidi="hi-IN"/>
        </w:rPr>
      </w:pPr>
      <w:proofErr w:type="gramStart"/>
      <w:r w:rsidRPr="00A87108">
        <w:rPr>
          <w:rFonts w:eastAsia="Arial Unicode MS" w:cs="FreeSans"/>
          <w:kern w:val="2"/>
          <w:sz w:val="28"/>
          <w:szCs w:val="28"/>
          <w:lang w:eastAsia="hi-IN" w:bidi="hi-IN"/>
        </w:rPr>
        <w:t>Рекомендована</w:t>
      </w:r>
      <w:proofErr w:type="gramEnd"/>
      <w:r w:rsidRPr="00A87108">
        <w:rPr>
          <w:rFonts w:eastAsia="Arial Unicode MS" w:cs="FreeSans"/>
          <w:kern w:val="2"/>
          <w:sz w:val="28"/>
          <w:szCs w:val="28"/>
          <w:lang w:eastAsia="hi-IN" w:bidi="hi-IN"/>
        </w:rPr>
        <w:t xml:space="preserve"> методическим советом ОГАПОУ «Белгородский строительный колледж» </w:t>
      </w:r>
    </w:p>
    <w:p w:rsidR="007D2431" w:rsidRPr="00A87108" w:rsidRDefault="007D2431" w:rsidP="007D24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right="-185" w:firstLine="720"/>
        <w:jc w:val="both"/>
        <w:rPr>
          <w:rFonts w:eastAsia="Arial Unicode MS" w:cs="FreeSans"/>
          <w:b/>
          <w:bCs/>
          <w:kern w:val="2"/>
          <w:sz w:val="24"/>
          <w:szCs w:val="24"/>
          <w:lang w:eastAsia="hi-IN" w:bidi="hi-IN"/>
        </w:rPr>
      </w:pPr>
      <w:r w:rsidRPr="00A87108">
        <w:rPr>
          <w:rFonts w:eastAsia="Arial Unicode MS" w:cs="FreeSans"/>
          <w:kern w:val="2"/>
          <w:sz w:val="28"/>
          <w:szCs w:val="28"/>
          <w:lang w:eastAsia="hi-IN" w:bidi="hi-IN"/>
        </w:rPr>
        <w:t>Протокол методического совета №______от «___»___________20__г.</w:t>
      </w:r>
    </w:p>
    <w:p w:rsidR="007D2431" w:rsidRPr="00A87108" w:rsidRDefault="007D2431" w:rsidP="007D24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right="-185" w:firstLine="720"/>
        <w:jc w:val="both"/>
        <w:rPr>
          <w:rFonts w:eastAsia="Arial Unicode MS" w:cs="FreeSans"/>
          <w:b/>
          <w:bCs/>
          <w:kern w:val="2"/>
          <w:sz w:val="24"/>
          <w:szCs w:val="24"/>
          <w:lang w:eastAsia="hi-IN" w:bidi="hi-IN"/>
        </w:rPr>
      </w:pPr>
    </w:p>
    <w:p w:rsidR="007D2431" w:rsidRPr="00A87108" w:rsidRDefault="007D2431" w:rsidP="007D24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right="-185" w:firstLine="720"/>
        <w:jc w:val="both"/>
        <w:rPr>
          <w:rFonts w:eastAsia="Arial Unicode MS" w:cs="FreeSans"/>
          <w:kern w:val="2"/>
          <w:sz w:val="28"/>
          <w:szCs w:val="28"/>
          <w:lang w:eastAsia="hi-IN" w:bidi="hi-IN"/>
        </w:rPr>
      </w:pPr>
      <w:proofErr w:type="gramStart"/>
      <w:r w:rsidRPr="00A87108">
        <w:rPr>
          <w:rFonts w:eastAsia="Arial Unicode MS" w:cs="FreeSans"/>
          <w:kern w:val="2"/>
          <w:sz w:val="28"/>
          <w:szCs w:val="28"/>
          <w:lang w:eastAsia="hi-IN" w:bidi="hi-IN"/>
        </w:rPr>
        <w:t>Рекомендована</w:t>
      </w:r>
      <w:proofErr w:type="gramEnd"/>
      <w:r w:rsidRPr="00A87108">
        <w:rPr>
          <w:rFonts w:eastAsia="Arial Unicode MS" w:cs="FreeSans"/>
          <w:kern w:val="2"/>
          <w:sz w:val="28"/>
          <w:szCs w:val="28"/>
          <w:lang w:eastAsia="hi-IN" w:bidi="hi-IN"/>
        </w:rPr>
        <w:t xml:space="preserve"> педагогическим советом ОГАПОУ «Белгородский строительный колледж» </w:t>
      </w:r>
    </w:p>
    <w:p w:rsidR="007D2431" w:rsidRPr="00A87108" w:rsidRDefault="007D2431" w:rsidP="007D24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right="-185" w:firstLine="720"/>
        <w:jc w:val="both"/>
        <w:rPr>
          <w:rFonts w:eastAsia="Arial Unicode MS"/>
          <w:b/>
          <w:bCs/>
          <w:kern w:val="2"/>
          <w:sz w:val="28"/>
          <w:szCs w:val="28"/>
          <w:lang w:eastAsia="hi-IN" w:bidi="hi-IN"/>
        </w:rPr>
      </w:pPr>
      <w:r w:rsidRPr="00A87108">
        <w:rPr>
          <w:rFonts w:eastAsia="Arial Unicode MS" w:cs="FreeSans"/>
          <w:kern w:val="2"/>
          <w:sz w:val="28"/>
          <w:szCs w:val="28"/>
          <w:lang w:eastAsia="hi-IN" w:bidi="hi-IN"/>
        </w:rPr>
        <w:t>Протокол педагогического совета №______от «___»___________20__г.</w:t>
      </w:r>
    </w:p>
    <w:p w:rsidR="007D2431" w:rsidRPr="00A87108" w:rsidRDefault="007D2431" w:rsidP="007D2431">
      <w:pPr>
        <w:tabs>
          <w:tab w:val="left" w:pos="64"/>
          <w:tab w:val="left" w:pos="980"/>
          <w:tab w:val="left" w:pos="1272"/>
          <w:tab w:val="left" w:pos="1980"/>
          <w:tab w:val="left" w:pos="2688"/>
          <w:tab w:val="left" w:pos="3396"/>
          <w:tab w:val="left" w:pos="4104"/>
          <w:tab w:val="left" w:pos="4812"/>
        </w:tabs>
        <w:suppressAutoHyphens/>
        <w:ind w:left="-426"/>
        <w:jc w:val="both"/>
        <w:rPr>
          <w:rFonts w:eastAsia="Arial Unicode MS"/>
          <w:b/>
          <w:bCs/>
          <w:kern w:val="2"/>
          <w:sz w:val="28"/>
          <w:szCs w:val="28"/>
          <w:lang w:eastAsia="hi-IN" w:bidi="hi-IN"/>
        </w:rPr>
      </w:pPr>
    </w:p>
    <w:p w:rsidR="007D2431" w:rsidRDefault="007D2431" w:rsidP="007D2431">
      <w:pPr>
        <w:pStyle w:val="a4"/>
        <w:rPr>
          <w:b/>
          <w:i/>
          <w:sz w:val="26"/>
        </w:rPr>
      </w:pPr>
    </w:p>
    <w:p w:rsidR="007D2431" w:rsidRDefault="007D2431" w:rsidP="007D2431">
      <w:pPr>
        <w:pStyle w:val="a4"/>
        <w:rPr>
          <w:b/>
          <w:i/>
          <w:sz w:val="26"/>
        </w:rPr>
      </w:pPr>
    </w:p>
    <w:p w:rsidR="007D2431" w:rsidRDefault="007D2431" w:rsidP="007D2431">
      <w:pPr>
        <w:pStyle w:val="a4"/>
        <w:rPr>
          <w:b/>
          <w:i/>
          <w:sz w:val="26"/>
        </w:rPr>
      </w:pPr>
    </w:p>
    <w:p w:rsidR="007D2431" w:rsidRDefault="007D2431" w:rsidP="007D2431">
      <w:pPr>
        <w:pStyle w:val="a4"/>
        <w:rPr>
          <w:b/>
          <w:i/>
          <w:sz w:val="26"/>
        </w:rPr>
      </w:pPr>
    </w:p>
    <w:p w:rsidR="007D2431" w:rsidRDefault="007D2431" w:rsidP="007D2431">
      <w:pPr>
        <w:pStyle w:val="a4"/>
        <w:rPr>
          <w:b/>
          <w:i/>
          <w:sz w:val="26"/>
        </w:rPr>
      </w:pPr>
    </w:p>
    <w:p w:rsidR="00D16C24" w:rsidRDefault="00D16C24">
      <w:pPr>
        <w:pStyle w:val="a4"/>
        <w:rPr>
          <w:sz w:val="20"/>
        </w:rPr>
      </w:pPr>
    </w:p>
    <w:p w:rsidR="00D16C24" w:rsidRDefault="00D16C24">
      <w:pPr>
        <w:pStyle w:val="a4"/>
        <w:rPr>
          <w:sz w:val="20"/>
        </w:rPr>
      </w:pPr>
    </w:p>
    <w:p w:rsidR="00D16C24" w:rsidRDefault="00D16C24">
      <w:pPr>
        <w:pStyle w:val="a4"/>
        <w:rPr>
          <w:sz w:val="20"/>
        </w:rPr>
      </w:pPr>
    </w:p>
    <w:p w:rsidR="00D16C24" w:rsidRDefault="00D16C24">
      <w:pPr>
        <w:pStyle w:val="a4"/>
        <w:rPr>
          <w:sz w:val="20"/>
        </w:rPr>
      </w:pPr>
    </w:p>
    <w:p w:rsidR="00D16C24" w:rsidRDefault="00D16C24">
      <w:pPr>
        <w:pStyle w:val="a4"/>
        <w:rPr>
          <w:sz w:val="20"/>
        </w:rPr>
      </w:pPr>
    </w:p>
    <w:p w:rsidR="00D16C24" w:rsidRDefault="00D16C24">
      <w:pPr>
        <w:pStyle w:val="a4"/>
        <w:rPr>
          <w:sz w:val="20"/>
        </w:rPr>
      </w:pPr>
    </w:p>
    <w:p w:rsidR="00D16C24" w:rsidRDefault="00D16C24">
      <w:pPr>
        <w:pStyle w:val="a4"/>
        <w:rPr>
          <w:sz w:val="20"/>
        </w:rPr>
      </w:pPr>
    </w:p>
    <w:p w:rsidR="00D16C24" w:rsidRDefault="00D16C24">
      <w:pPr>
        <w:pStyle w:val="a4"/>
        <w:rPr>
          <w:sz w:val="20"/>
        </w:rPr>
      </w:pPr>
    </w:p>
    <w:p w:rsidR="00005F26" w:rsidRDefault="00005F26" w:rsidP="006002B8"/>
    <w:p w:rsidR="00005F26" w:rsidRDefault="00005F26" w:rsidP="00005F26">
      <w:pPr>
        <w:ind w:left="568"/>
      </w:pPr>
    </w:p>
    <w:p w:rsidR="00005F26" w:rsidRDefault="00005F26" w:rsidP="00005F26">
      <w:pPr>
        <w:ind w:left="568"/>
      </w:pPr>
      <w:r>
        <w:t>ОБЩАЯ ХАРАКТЕРИСТИКА ПРОГРАММЫ УЧЕБНОЙ ДИСЦИПЛИНЫ «ОГСЭ 05. ПСИХОЛОГИЯ ОБЩЕНИЯ»</w:t>
      </w:r>
    </w:p>
    <w:p w:rsidR="00005F26" w:rsidRDefault="00005F26" w:rsidP="00005F26">
      <w:pPr>
        <w:ind w:left="568"/>
      </w:pPr>
    </w:p>
    <w:p w:rsidR="00005F26" w:rsidRDefault="00005F26" w:rsidP="00005F26">
      <w:pPr>
        <w:ind w:left="568"/>
      </w:pPr>
      <w:r>
        <w:t>1.1. Место дисциплины в структуре основной профессиональной образовательной программы: общий гуманитарный и социально-экономический цикл</w:t>
      </w:r>
    </w:p>
    <w:p w:rsidR="00005F26" w:rsidRDefault="00005F26" w:rsidP="00005F26">
      <w:pPr>
        <w:ind w:left="568"/>
      </w:pPr>
    </w:p>
    <w:p w:rsidR="00005F26" w:rsidRDefault="00005F26" w:rsidP="00005F26">
      <w:pPr>
        <w:ind w:left="568"/>
      </w:pPr>
      <w:r>
        <w:t>1.2. Цель и планируемые результаты освоения дисциплины:</w:t>
      </w:r>
    </w:p>
    <w:tbl>
      <w:tblPr>
        <w:tblW w:w="9782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560"/>
        <w:gridCol w:w="4111"/>
        <w:gridCol w:w="4111"/>
      </w:tblGrid>
      <w:tr w:rsidR="00005F26" w:rsidTr="00005F26">
        <w:trPr>
          <w:trHeight w:val="649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F26" w:rsidRDefault="00005F26">
            <w:pPr>
              <w:tabs>
                <w:tab w:val="left" w:pos="1134"/>
              </w:tabs>
              <w:spacing w:line="276" w:lineRule="auto"/>
              <w:jc w:val="both"/>
              <w:rPr>
                <w:bCs/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Код ПК, ОК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F26" w:rsidRDefault="00005F26">
            <w:pPr>
              <w:tabs>
                <w:tab w:val="left" w:pos="1134"/>
              </w:tabs>
              <w:spacing w:line="276" w:lineRule="auto"/>
              <w:jc w:val="both"/>
              <w:rPr>
                <w:bCs/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Умения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F26" w:rsidRDefault="00005F26">
            <w:pPr>
              <w:tabs>
                <w:tab w:val="left" w:pos="1134"/>
              </w:tabs>
              <w:spacing w:line="276" w:lineRule="auto"/>
              <w:jc w:val="both"/>
              <w:rPr>
                <w:bCs/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Знания</w:t>
            </w:r>
          </w:p>
        </w:tc>
      </w:tr>
      <w:tr w:rsidR="00005F26" w:rsidTr="00005F26">
        <w:trPr>
          <w:trHeight w:val="212"/>
        </w:trPr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F26" w:rsidRDefault="00005F26">
            <w:pPr>
              <w:spacing w:line="276" w:lineRule="auto"/>
              <w:rPr>
                <w:bCs/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 xml:space="preserve">ОК 01- 07,  </w:t>
            </w:r>
          </w:p>
          <w:p w:rsidR="00005F26" w:rsidRDefault="00005F26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ОК 09-11,</w:t>
            </w:r>
          </w:p>
          <w:p w:rsidR="00005F26" w:rsidRDefault="00005F26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ПК 1.1.-1.3.,</w:t>
            </w:r>
          </w:p>
          <w:p w:rsidR="00005F26" w:rsidRDefault="00005F26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ПК 2.1.-2.3.</w:t>
            </w:r>
          </w:p>
          <w:p w:rsidR="00005F26" w:rsidRDefault="00005F26">
            <w:pPr>
              <w:tabs>
                <w:tab w:val="left" w:pos="1134"/>
              </w:tabs>
              <w:spacing w:line="276" w:lineRule="auto"/>
              <w:jc w:val="both"/>
              <w:rPr>
                <w:bCs/>
                <w:i/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ПК 3.1.-3.5.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F26" w:rsidRDefault="00005F26">
            <w:pPr>
              <w:spacing w:line="276" w:lineRule="auto"/>
              <w:rPr>
                <w:bCs/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 xml:space="preserve">применять техники и приемы эффективного общения </w:t>
            </w:r>
            <w:proofErr w:type="gramStart"/>
            <w:r>
              <w:rPr>
                <w:lang w:eastAsia="en-US"/>
              </w:rPr>
              <w:t>в</w:t>
            </w:r>
            <w:proofErr w:type="gramEnd"/>
          </w:p>
          <w:p w:rsidR="00005F26" w:rsidRDefault="00005F26">
            <w:pPr>
              <w:tabs>
                <w:tab w:val="left" w:pos="1134"/>
              </w:tabs>
              <w:spacing w:line="276" w:lineRule="auto"/>
              <w:jc w:val="both"/>
              <w:rPr>
                <w:bCs/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профессиональной деятельности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F26" w:rsidRDefault="00005F26">
            <w:pPr>
              <w:tabs>
                <w:tab w:val="left" w:pos="1134"/>
              </w:tabs>
              <w:spacing w:line="276" w:lineRule="auto"/>
              <w:jc w:val="both"/>
              <w:rPr>
                <w:bCs/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психологические основы деятельности  коллектива, психологические особенности личности; основы проектной деятельности</w:t>
            </w:r>
          </w:p>
        </w:tc>
      </w:tr>
      <w:tr w:rsidR="00005F26" w:rsidTr="00005F26">
        <w:trPr>
          <w:trHeight w:val="21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F26" w:rsidRDefault="00005F26">
            <w:pPr>
              <w:rPr>
                <w:bCs/>
                <w:i/>
                <w:sz w:val="24"/>
                <w:szCs w:val="24"/>
                <w:lang w:eastAsia="en-US"/>
              </w:rPr>
            </w:pPr>
          </w:p>
        </w:tc>
        <w:tc>
          <w:tcPr>
            <w:tcW w:w="41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F26" w:rsidRDefault="00005F26">
            <w:pPr>
              <w:spacing w:line="276" w:lineRule="auto"/>
              <w:rPr>
                <w:bCs/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 xml:space="preserve">организовывать работу коллектива и команды; </w:t>
            </w:r>
          </w:p>
          <w:p w:rsidR="00005F26" w:rsidRDefault="00005F26">
            <w:pPr>
              <w:tabs>
                <w:tab w:val="left" w:pos="1134"/>
              </w:tabs>
              <w:spacing w:line="276" w:lineRule="auto"/>
              <w:jc w:val="both"/>
              <w:rPr>
                <w:bCs/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взаимодействовать с коллегами, руководством, клиентами в ходе профессиональной деятельности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F26" w:rsidRDefault="00005F26">
            <w:pPr>
              <w:tabs>
                <w:tab w:val="left" w:pos="1134"/>
              </w:tabs>
              <w:spacing w:line="276" w:lineRule="auto"/>
              <w:jc w:val="both"/>
              <w:rPr>
                <w:bCs/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роли и ролевые ожидания в общении</w:t>
            </w:r>
          </w:p>
        </w:tc>
      </w:tr>
      <w:tr w:rsidR="00005F26" w:rsidTr="00005F26">
        <w:trPr>
          <w:trHeight w:val="21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F26" w:rsidRDefault="00005F26">
            <w:pPr>
              <w:rPr>
                <w:bCs/>
                <w:i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F26" w:rsidRDefault="00005F26">
            <w:pPr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F26" w:rsidRDefault="00005F26">
            <w:pPr>
              <w:spacing w:line="276" w:lineRule="auto"/>
              <w:rPr>
                <w:bCs/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техники и приемы общения, правила слушания, ведения беседы,</w:t>
            </w:r>
          </w:p>
          <w:p w:rsidR="00005F26" w:rsidRDefault="00005F26">
            <w:pPr>
              <w:tabs>
                <w:tab w:val="left" w:pos="1134"/>
              </w:tabs>
              <w:spacing w:line="276" w:lineRule="auto"/>
              <w:jc w:val="both"/>
              <w:rPr>
                <w:bCs/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убеждения</w:t>
            </w:r>
          </w:p>
        </w:tc>
      </w:tr>
      <w:tr w:rsidR="00005F26" w:rsidTr="00005F26">
        <w:trPr>
          <w:trHeight w:val="21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F26" w:rsidRDefault="00005F26">
            <w:pPr>
              <w:rPr>
                <w:bCs/>
                <w:i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F26" w:rsidRDefault="00005F26">
            <w:pPr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F26" w:rsidRDefault="00005F26">
            <w:pPr>
              <w:tabs>
                <w:tab w:val="left" w:pos="1134"/>
              </w:tabs>
              <w:spacing w:line="276" w:lineRule="auto"/>
              <w:jc w:val="both"/>
              <w:rPr>
                <w:bCs/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механизмы взаимопонимания в общении</w:t>
            </w:r>
          </w:p>
        </w:tc>
      </w:tr>
      <w:tr w:rsidR="00005F26" w:rsidTr="00005F26">
        <w:trPr>
          <w:trHeight w:val="21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F26" w:rsidRDefault="00005F26">
            <w:pPr>
              <w:rPr>
                <w:bCs/>
                <w:i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F26" w:rsidRDefault="00005F26">
            <w:pPr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F26" w:rsidRDefault="00005F26">
            <w:pPr>
              <w:tabs>
                <w:tab w:val="left" w:pos="1134"/>
              </w:tabs>
              <w:spacing w:line="276" w:lineRule="auto"/>
              <w:jc w:val="both"/>
              <w:rPr>
                <w:bCs/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источники, причины, виды и способы разрешения конфликтов</w:t>
            </w:r>
          </w:p>
        </w:tc>
      </w:tr>
      <w:tr w:rsidR="00005F26" w:rsidTr="00005F26">
        <w:trPr>
          <w:trHeight w:val="21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F26" w:rsidRDefault="00005F26">
            <w:pPr>
              <w:rPr>
                <w:bCs/>
                <w:i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F26" w:rsidRDefault="00005F26">
            <w:pPr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F26" w:rsidRDefault="00005F26">
            <w:pPr>
              <w:tabs>
                <w:tab w:val="left" w:pos="1134"/>
              </w:tabs>
              <w:spacing w:line="276" w:lineRule="auto"/>
              <w:ind w:left="568"/>
              <w:jc w:val="both"/>
              <w:rPr>
                <w:bCs/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этические принципы общения</w:t>
            </w:r>
          </w:p>
        </w:tc>
      </w:tr>
    </w:tbl>
    <w:p w:rsidR="00005F26" w:rsidRDefault="00005F26" w:rsidP="00005F26">
      <w:pPr>
        <w:ind w:left="568"/>
        <w:rPr>
          <w:bCs/>
        </w:rPr>
      </w:pPr>
    </w:p>
    <w:p w:rsidR="00005F26" w:rsidRDefault="00005F26" w:rsidP="00005F26">
      <w:pPr>
        <w:ind w:left="568"/>
      </w:pPr>
      <w:r>
        <w:t>2. СТРУКТУРА И СОДЕРЖАНИЕ УЧЕБНОЙ ДИСЦИПЛИНЫ</w:t>
      </w:r>
    </w:p>
    <w:p w:rsidR="00005F26" w:rsidRDefault="00005F26" w:rsidP="00005F26">
      <w:pPr>
        <w:ind w:left="568"/>
      </w:pPr>
      <w:r>
        <w:t>2.1. Объем учебной дисциплины и виды учебной работы</w:t>
      </w:r>
    </w:p>
    <w:p w:rsidR="00005F26" w:rsidRDefault="00005F26" w:rsidP="00005F26">
      <w:pPr>
        <w:ind w:left="568"/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/>
      </w:tblPr>
      <w:tblGrid>
        <w:gridCol w:w="7619"/>
        <w:gridCol w:w="1952"/>
      </w:tblGrid>
      <w:tr w:rsidR="00005F26" w:rsidTr="00005F26">
        <w:trPr>
          <w:trHeight w:val="490"/>
        </w:trPr>
        <w:tc>
          <w:tcPr>
            <w:tcW w:w="398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5F26" w:rsidRDefault="00005F26">
            <w:pPr>
              <w:tabs>
                <w:tab w:val="left" w:pos="1134"/>
              </w:tabs>
              <w:spacing w:line="276" w:lineRule="auto"/>
              <w:ind w:left="568"/>
              <w:jc w:val="both"/>
              <w:rPr>
                <w:bCs/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Вид учебной работы</w:t>
            </w:r>
          </w:p>
        </w:tc>
        <w:tc>
          <w:tcPr>
            <w:tcW w:w="10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5F26" w:rsidRDefault="00005F26">
            <w:pPr>
              <w:tabs>
                <w:tab w:val="left" w:pos="1134"/>
              </w:tabs>
              <w:spacing w:line="276" w:lineRule="auto"/>
              <w:ind w:left="568"/>
              <w:jc w:val="both"/>
              <w:rPr>
                <w:bCs/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Объем в часах</w:t>
            </w:r>
          </w:p>
        </w:tc>
      </w:tr>
      <w:tr w:rsidR="00005F26" w:rsidTr="00005F26">
        <w:trPr>
          <w:trHeight w:val="345"/>
        </w:trPr>
        <w:tc>
          <w:tcPr>
            <w:tcW w:w="398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5F26" w:rsidRDefault="00005F26">
            <w:pPr>
              <w:tabs>
                <w:tab w:val="left" w:pos="1134"/>
              </w:tabs>
              <w:spacing w:line="276" w:lineRule="auto"/>
              <w:ind w:left="568"/>
              <w:jc w:val="both"/>
              <w:rPr>
                <w:bCs/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 xml:space="preserve">Объем образовательной программы </w:t>
            </w:r>
          </w:p>
        </w:tc>
        <w:tc>
          <w:tcPr>
            <w:tcW w:w="10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5F26" w:rsidRDefault="00005F26">
            <w:pPr>
              <w:tabs>
                <w:tab w:val="left" w:pos="1134"/>
              </w:tabs>
              <w:spacing w:line="276" w:lineRule="auto"/>
              <w:ind w:left="568"/>
              <w:jc w:val="both"/>
              <w:rPr>
                <w:bCs/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48</w:t>
            </w:r>
          </w:p>
        </w:tc>
      </w:tr>
      <w:tr w:rsidR="00005F26" w:rsidTr="00005F26">
        <w:trPr>
          <w:trHeight w:val="265"/>
        </w:trPr>
        <w:tc>
          <w:tcPr>
            <w:tcW w:w="50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5F26" w:rsidRDefault="00005F26">
            <w:pPr>
              <w:tabs>
                <w:tab w:val="left" w:pos="1134"/>
              </w:tabs>
              <w:spacing w:line="276" w:lineRule="auto"/>
              <w:ind w:left="568"/>
              <w:jc w:val="both"/>
              <w:rPr>
                <w:bCs/>
                <w:iCs/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в том числе:</w:t>
            </w:r>
          </w:p>
        </w:tc>
      </w:tr>
      <w:tr w:rsidR="00005F26" w:rsidTr="00005F26">
        <w:trPr>
          <w:trHeight w:val="490"/>
        </w:trPr>
        <w:tc>
          <w:tcPr>
            <w:tcW w:w="398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5F26" w:rsidRDefault="00005F26">
            <w:pPr>
              <w:tabs>
                <w:tab w:val="left" w:pos="1134"/>
              </w:tabs>
              <w:spacing w:line="276" w:lineRule="auto"/>
              <w:ind w:left="568"/>
              <w:jc w:val="both"/>
              <w:rPr>
                <w:bCs/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теоретическое обучение</w:t>
            </w:r>
          </w:p>
        </w:tc>
        <w:tc>
          <w:tcPr>
            <w:tcW w:w="10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5F26" w:rsidRDefault="00005F26">
            <w:pPr>
              <w:tabs>
                <w:tab w:val="left" w:pos="1134"/>
              </w:tabs>
              <w:spacing w:line="276" w:lineRule="auto"/>
              <w:ind w:left="568"/>
              <w:jc w:val="both"/>
              <w:rPr>
                <w:bCs/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26</w:t>
            </w:r>
          </w:p>
        </w:tc>
      </w:tr>
      <w:tr w:rsidR="00005F26" w:rsidTr="00005F26">
        <w:trPr>
          <w:trHeight w:val="490"/>
        </w:trPr>
        <w:tc>
          <w:tcPr>
            <w:tcW w:w="398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5F26" w:rsidRDefault="00005F26">
            <w:pPr>
              <w:tabs>
                <w:tab w:val="left" w:pos="1134"/>
              </w:tabs>
              <w:spacing w:line="276" w:lineRule="auto"/>
              <w:ind w:left="568"/>
              <w:jc w:val="both"/>
              <w:rPr>
                <w:bCs/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 xml:space="preserve">практические занятия </w:t>
            </w:r>
          </w:p>
        </w:tc>
        <w:tc>
          <w:tcPr>
            <w:tcW w:w="10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5F26" w:rsidRDefault="00005F26">
            <w:pPr>
              <w:tabs>
                <w:tab w:val="left" w:pos="1134"/>
              </w:tabs>
              <w:spacing w:line="276" w:lineRule="auto"/>
              <w:ind w:left="568"/>
              <w:jc w:val="both"/>
              <w:rPr>
                <w:bCs/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18</w:t>
            </w:r>
          </w:p>
        </w:tc>
      </w:tr>
      <w:tr w:rsidR="00005F26" w:rsidTr="00005F26">
        <w:trPr>
          <w:trHeight w:val="490"/>
        </w:trPr>
        <w:tc>
          <w:tcPr>
            <w:tcW w:w="398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5F26" w:rsidRDefault="00005F26" w:rsidP="00116917">
            <w:pPr>
              <w:tabs>
                <w:tab w:val="left" w:pos="1134"/>
              </w:tabs>
              <w:spacing w:line="276" w:lineRule="auto"/>
              <w:ind w:left="568"/>
              <w:jc w:val="both"/>
              <w:rPr>
                <w:bCs/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Самостоятельная работа</w:t>
            </w:r>
          </w:p>
        </w:tc>
        <w:tc>
          <w:tcPr>
            <w:tcW w:w="10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05F26" w:rsidRDefault="00005F26">
            <w:pPr>
              <w:spacing w:line="276" w:lineRule="auto"/>
              <w:ind w:left="568"/>
              <w:rPr>
                <w:bCs/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2</w:t>
            </w:r>
          </w:p>
          <w:p w:rsidR="00005F26" w:rsidRDefault="00005F26">
            <w:pPr>
              <w:tabs>
                <w:tab w:val="left" w:pos="1134"/>
              </w:tabs>
              <w:spacing w:line="276" w:lineRule="auto"/>
              <w:ind w:left="568"/>
              <w:jc w:val="both"/>
              <w:rPr>
                <w:bCs/>
                <w:sz w:val="24"/>
                <w:szCs w:val="24"/>
                <w:lang w:eastAsia="en-US"/>
              </w:rPr>
            </w:pPr>
          </w:p>
        </w:tc>
      </w:tr>
      <w:tr w:rsidR="00005F26" w:rsidTr="00005F26">
        <w:trPr>
          <w:trHeight w:val="490"/>
        </w:trPr>
        <w:tc>
          <w:tcPr>
            <w:tcW w:w="398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5F26" w:rsidRDefault="00005F26">
            <w:pPr>
              <w:tabs>
                <w:tab w:val="left" w:pos="1134"/>
              </w:tabs>
              <w:spacing w:line="276" w:lineRule="auto"/>
              <w:ind w:left="568"/>
              <w:jc w:val="both"/>
              <w:rPr>
                <w:bCs/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Консультации</w:t>
            </w:r>
          </w:p>
        </w:tc>
        <w:tc>
          <w:tcPr>
            <w:tcW w:w="10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5F26" w:rsidRDefault="00005F26">
            <w:pPr>
              <w:tabs>
                <w:tab w:val="left" w:pos="1134"/>
              </w:tabs>
              <w:spacing w:line="276" w:lineRule="auto"/>
              <w:ind w:left="568"/>
              <w:jc w:val="both"/>
              <w:rPr>
                <w:bCs/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</w:tr>
      <w:tr w:rsidR="00005F26" w:rsidTr="00005F26">
        <w:trPr>
          <w:trHeight w:val="490"/>
        </w:trPr>
        <w:tc>
          <w:tcPr>
            <w:tcW w:w="50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5F26" w:rsidRDefault="00116917">
            <w:pPr>
              <w:tabs>
                <w:tab w:val="left" w:pos="1134"/>
              </w:tabs>
              <w:spacing w:line="276" w:lineRule="auto"/>
              <w:ind w:left="568"/>
              <w:jc w:val="both"/>
              <w:rPr>
                <w:bCs/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 xml:space="preserve">Промежуточная </w:t>
            </w:r>
            <w:r w:rsidR="00005F26">
              <w:rPr>
                <w:lang w:eastAsia="en-US"/>
              </w:rPr>
              <w:t>аттестация в форме дифференцированного зачета</w:t>
            </w:r>
            <w:r>
              <w:rPr>
                <w:lang w:eastAsia="en-US"/>
              </w:rPr>
              <w:t xml:space="preserve"> (4 семестр)</w:t>
            </w:r>
          </w:p>
        </w:tc>
      </w:tr>
    </w:tbl>
    <w:p w:rsidR="00005F26" w:rsidRDefault="00005F26" w:rsidP="00005F26">
      <w:pPr>
        <w:sectPr w:rsidR="00005F26">
          <w:pgSz w:w="11906" w:h="16838"/>
          <w:pgMar w:top="1134" w:right="850" w:bottom="284" w:left="1701" w:header="708" w:footer="708" w:gutter="0"/>
          <w:cols w:space="720"/>
        </w:sectPr>
      </w:pPr>
    </w:p>
    <w:p w:rsidR="00005F26" w:rsidRDefault="00005F26" w:rsidP="006002B8">
      <w:pPr>
        <w:ind w:left="710"/>
        <w:rPr>
          <w:bCs/>
        </w:rPr>
      </w:pPr>
      <w:r>
        <w:lastRenderedPageBreak/>
        <w:t>2.2. Тематический план и содержание учебной дисциплины «ОГСЭ 05. Психология общения»</w:t>
      </w:r>
    </w:p>
    <w:p w:rsidR="00005F26" w:rsidRDefault="00005F26" w:rsidP="00005F26">
      <w:pPr>
        <w:ind w:left="710"/>
      </w:pPr>
    </w:p>
    <w:tbl>
      <w:tblPr>
        <w:tblW w:w="505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988"/>
        <w:gridCol w:w="9704"/>
        <w:gridCol w:w="1764"/>
        <w:gridCol w:w="1623"/>
      </w:tblGrid>
      <w:tr w:rsidR="00005F26" w:rsidTr="006D14ED">
        <w:trPr>
          <w:trHeight w:val="20"/>
        </w:trPr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F26" w:rsidRDefault="00005F26">
            <w:pPr>
              <w:tabs>
                <w:tab w:val="left" w:pos="1134"/>
              </w:tabs>
              <w:spacing w:line="276" w:lineRule="auto"/>
              <w:jc w:val="both"/>
              <w:rPr>
                <w:bCs/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Наименование разделов и тем</w:t>
            </w:r>
          </w:p>
        </w:tc>
        <w:tc>
          <w:tcPr>
            <w:tcW w:w="3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F26" w:rsidRDefault="00005F26">
            <w:pPr>
              <w:tabs>
                <w:tab w:val="left" w:pos="1134"/>
              </w:tabs>
              <w:spacing w:line="276" w:lineRule="auto"/>
              <w:ind w:firstLine="205"/>
              <w:jc w:val="both"/>
              <w:rPr>
                <w:bCs/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 xml:space="preserve">Содержание учебного материала и формы организации деятельности </w:t>
            </w:r>
            <w:proofErr w:type="gramStart"/>
            <w:r>
              <w:rPr>
                <w:lang w:eastAsia="en-US"/>
              </w:rPr>
              <w:t>обучающихся</w:t>
            </w:r>
            <w:proofErr w:type="gramEnd"/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F26" w:rsidRDefault="00005F26">
            <w:pPr>
              <w:tabs>
                <w:tab w:val="left" w:pos="1134"/>
              </w:tabs>
              <w:spacing w:line="276" w:lineRule="auto"/>
              <w:ind w:firstLine="35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Объем в часах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F26" w:rsidRDefault="00005F26">
            <w:pPr>
              <w:tabs>
                <w:tab w:val="left" w:pos="1134"/>
              </w:tabs>
              <w:spacing w:line="276" w:lineRule="auto"/>
              <w:ind w:firstLine="205"/>
              <w:jc w:val="both"/>
              <w:rPr>
                <w:bCs/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Осваиваемые элементы компетенций</w:t>
            </w:r>
          </w:p>
        </w:tc>
      </w:tr>
      <w:tr w:rsidR="00005F26" w:rsidTr="006D14ED">
        <w:trPr>
          <w:trHeight w:val="20"/>
        </w:trPr>
        <w:tc>
          <w:tcPr>
            <w:tcW w:w="38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F26" w:rsidRDefault="00005F26">
            <w:pPr>
              <w:tabs>
                <w:tab w:val="left" w:pos="1134"/>
              </w:tabs>
              <w:spacing w:line="276" w:lineRule="auto"/>
              <w:ind w:firstLine="205"/>
              <w:jc w:val="both"/>
              <w:rPr>
                <w:bCs/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Раздел 1. Теоретические и практические основы психологии общения</w:t>
            </w: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F26" w:rsidRDefault="00005F26">
            <w:pPr>
              <w:tabs>
                <w:tab w:val="left" w:pos="1134"/>
              </w:tabs>
              <w:spacing w:line="276" w:lineRule="auto"/>
              <w:ind w:firstLine="35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48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F26" w:rsidRDefault="00005F26">
            <w:pPr>
              <w:tabs>
                <w:tab w:val="left" w:pos="1134"/>
              </w:tabs>
              <w:spacing w:line="276" w:lineRule="auto"/>
              <w:ind w:firstLine="205"/>
              <w:jc w:val="both"/>
              <w:rPr>
                <w:bCs/>
                <w:sz w:val="24"/>
                <w:szCs w:val="24"/>
                <w:lang w:eastAsia="en-US"/>
              </w:rPr>
            </w:pPr>
          </w:p>
        </w:tc>
      </w:tr>
      <w:tr w:rsidR="00005F26" w:rsidTr="006D14ED">
        <w:trPr>
          <w:trHeight w:val="572"/>
        </w:trPr>
        <w:tc>
          <w:tcPr>
            <w:tcW w:w="65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F26" w:rsidRDefault="00005F26">
            <w:pPr>
              <w:spacing w:line="276" w:lineRule="auto"/>
              <w:rPr>
                <w:bCs/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Тема 1.1.</w:t>
            </w:r>
          </w:p>
          <w:p w:rsidR="00005F26" w:rsidRDefault="00005F26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Проблема общения </w:t>
            </w:r>
            <w:proofErr w:type="gramStart"/>
            <w:r>
              <w:rPr>
                <w:lang w:eastAsia="en-US"/>
              </w:rPr>
              <w:t>в</w:t>
            </w:r>
            <w:proofErr w:type="gramEnd"/>
          </w:p>
          <w:p w:rsidR="00005F26" w:rsidRDefault="00005F26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психологии и</w:t>
            </w:r>
          </w:p>
          <w:p w:rsidR="00005F26" w:rsidRDefault="00005F26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профессиональной</w:t>
            </w:r>
          </w:p>
          <w:p w:rsidR="00005F26" w:rsidRDefault="00005F26">
            <w:pPr>
              <w:tabs>
                <w:tab w:val="left" w:pos="1134"/>
              </w:tabs>
              <w:spacing w:line="276" w:lineRule="auto"/>
              <w:jc w:val="both"/>
              <w:rPr>
                <w:bCs/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деятельности</w:t>
            </w:r>
          </w:p>
        </w:tc>
        <w:tc>
          <w:tcPr>
            <w:tcW w:w="3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F26" w:rsidRDefault="00005F26">
            <w:pPr>
              <w:tabs>
                <w:tab w:val="left" w:pos="1134"/>
              </w:tabs>
              <w:spacing w:line="276" w:lineRule="auto"/>
              <w:ind w:firstLine="205"/>
              <w:rPr>
                <w:bCs/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Содержание учебного материала</w:t>
            </w:r>
          </w:p>
        </w:tc>
        <w:tc>
          <w:tcPr>
            <w:tcW w:w="58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F26" w:rsidRDefault="00005F26">
            <w:pPr>
              <w:spacing w:line="276" w:lineRule="auto"/>
              <w:ind w:firstLine="35"/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>
              <w:rPr>
                <w:b/>
                <w:lang w:eastAsia="en-US"/>
              </w:rPr>
              <w:t>2</w:t>
            </w:r>
          </w:p>
          <w:p w:rsidR="00005F26" w:rsidRDefault="00005F26">
            <w:pPr>
              <w:tabs>
                <w:tab w:val="left" w:pos="1134"/>
              </w:tabs>
              <w:spacing w:line="276" w:lineRule="auto"/>
              <w:ind w:firstLine="35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53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F26" w:rsidRDefault="00005F26">
            <w:pPr>
              <w:spacing w:line="276" w:lineRule="auto"/>
              <w:ind w:firstLine="205"/>
              <w:rPr>
                <w:bCs/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ОК 01-11</w:t>
            </w:r>
          </w:p>
          <w:p w:rsidR="00005F26" w:rsidRDefault="00005F26">
            <w:pPr>
              <w:spacing w:line="276" w:lineRule="auto"/>
              <w:ind w:firstLine="205"/>
              <w:rPr>
                <w:lang w:eastAsia="en-US"/>
              </w:rPr>
            </w:pPr>
            <w:r>
              <w:rPr>
                <w:lang w:eastAsia="en-US"/>
              </w:rPr>
              <w:t>ПК 1.1.-1.3.</w:t>
            </w:r>
          </w:p>
          <w:p w:rsidR="00005F26" w:rsidRDefault="00005F26">
            <w:pPr>
              <w:spacing w:line="276" w:lineRule="auto"/>
              <w:ind w:firstLine="205"/>
              <w:rPr>
                <w:lang w:eastAsia="en-US"/>
              </w:rPr>
            </w:pPr>
            <w:r>
              <w:rPr>
                <w:lang w:eastAsia="en-US"/>
              </w:rPr>
              <w:t>ПК 2.1-2.3.</w:t>
            </w:r>
          </w:p>
          <w:p w:rsidR="00005F26" w:rsidRDefault="00005F26">
            <w:pPr>
              <w:spacing w:line="276" w:lineRule="auto"/>
              <w:ind w:firstLine="205"/>
              <w:rPr>
                <w:lang w:eastAsia="en-US"/>
              </w:rPr>
            </w:pPr>
            <w:r>
              <w:rPr>
                <w:lang w:eastAsia="en-US"/>
              </w:rPr>
              <w:t>ПК 3.1.-3.5</w:t>
            </w:r>
          </w:p>
          <w:p w:rsidR="00005F26" w:rsidRDefault="00005F26">
            <w:pPr>
              <w:tabs>
                <w:tab w:val="left" w:pos="1134"/>
              </w:tabs>
              <w:spacing w:line="276" w:lineRule="auto"/>
              <w:ind w:firstLine="205"/>
              <w:jc w:val="both"/>
              <w:rPr>
                <w:bCs/>
                <w:sz w:val="24"/>
                <w:szCs w:val="24"/>
                <w:lang w:eastAsia="en-US"/>
              </w:rPr>
            </w:pPr>
          </w:p>
        </w:tc>
      </w:tr>
      <w:tr w:rsidR="00005F26" w:rsidTr="006D14ED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F26" w:rsidRDefault="00005F26">
            <w:pPr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F26" w:rsidRDefault="00005F26">
            <w:pPr>
              <w:spacing w:line="276" w:lineRule="auto"/>
              <w:ind w:left="63" w:firstLine="142"/>
              <w:rPr>
                <w:bCs/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1.  Понятие и сущность общения. Общение как основа человеческого бытия.</w:t>
            </w:r>
          </w:p>
          <w:p w:rsidR="00005F26" w:rsidRDefault="00005F26" w:rsidP="005F475B">
            <w:pPr>
              <w:numPr>
                <w:ilvl w:val="0"/>
                <w:numId w:val="2"/>
              </w:numPr>
              <w:tabs>
                <w:tab w:val="num" w:pos="720"/>
                <w:tab w:val="left" w:pos="1134"/>
              </w:tabs>
              <w:spacing w:line="276" w:lineRule="auto"/>
              <w:ind w:left="63" w:firstLine="142"/>
              <w:rPr>
                <w:bCs/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 xml:space="preserve">Взаимосвязь общения и деятельности. Психологические, этические и </w:t>
            </w:r>
            <w:proofErr w:type="spellStart"/>
            <w:r>
              <w:rPr>
                <w:lang w:eastAsia="en-US"/>
              </w:rPr>
              <w:t>социо-культурные</w:t>
            </w:r>
            <w:proofErr w:type="spellEnd"/>
            <w:r>
              <w:rPr>
                <w:lang w:eastAsia="en-US"/>
              </w:rPr>
              <w:t xml:space="preserve"> особенности процесса общения. Общение и социальные отношения. Роли и ролевые ожидания в общении. Личность и общение.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F26" w:rsidRDefault="00005F26">
            <w:pPr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F26" w:rsidRDefault="00005F26">
            <w:pPr>
              <w:rPr>
                <w:bCs/>
                <w:sz w:val="24"/>
                <w:szCs w:val="24"/>
                <w:lang w:eastAsia="en-US"/>
              </w:rPr>
            </w:pPr>
          </w:p>
        </w:tc>
      </w:tr>
      <w:tr w:rsidR="006D14ED" w:rsidTr="006D14ED">
        <w:trPr>
          <w:trHeight w:val="32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4ED" w:rsidRDefault="006D14ED">
            <w:pPr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21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D14ED" w:rsidRDefault="006D14ED">
            <w:pPr>
              <w:tabs>
                <w:tab w:val="left" w:pos="1134"/>
              </w:tabs>
              <w:spacing w:line="276" w:lineRule="auto"/>
              <w:ind w:left="63" w:firstLine="142"/>
              <w:jc w:val="both"/>
              <w:rPr>
                <w:bCs/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 xml:space="preserve">В том числе практических занятий и лабораторных работ </w:t>
            </w: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D14ED" w:rsidRDefault="006D14ED">
            <w:pPr>
              <w:tabs>
                <w:tab w:val="left" w:pos="1134"/>
              </w:tabs>
              <w:spacing w:line="276" w:lineRule="auto"/>
              <w:ind w:left="755"/>
              <w:jc w:val="both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4ED" w:rsidRDefault="006D14ED">
            <w:pPr>
              <w:rPr>
                <w:bCs/>
                <w:sz w:val="24"/>
                <w:szCs w:val="24"/>
                <w:lang w:eastAsia="en-US"/>
              </w:rPr>
            </w:pPr>
          </w:p>
        </w:tc>
      </w:tr>
      <w:tr w:rsidR="00005F26" w:rsidTr="006D14ED">
        <w:trPr>
          <w:trHeight w:val="572"/>
        </w:trPr>
        <w:tc>
          <w:tcPr>
            <w:tcW w:w="65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F26" w:rsidRDefault="00005F26">
            <w:pPr>
              <w:spacing w:line="276" w:lineRule="auto"/>
              <w:rPr>
                <w:bCs/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Тема 1.2.</w:t>
            </w:r>
          </w:p>
          <w:p w:rsidR="00005F26" w:rsidRDefault="00005F26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Психологические особенности</w:t>
            </w:r>
          </w:p>
          <w:p w:rsidR="00005F26" w:rsidRDefault="00005F26">
            <w:pPr>
              <w:tabs>
                <w:tab w:val="left" w:pos="1134"/>
              </w:tabs>
              <w:spacing w:line="276" w:lineRule="auto"/>
              <w:jc w:val="both"/>
              <w:rPr>
                <w:bCs/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процесса общения</w:t>
            </w:r>
          </w:p>
        </w:tc>
        <w:tc>
          <w:tcPr>
            <w:tcW w:w="3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F26" w:rsidRDefault="00005F26">
            <w:pPr>
              <w:tabs>
                <w:tab w:val="left" w:pos="1134"/>
              </w:tabs>
              <w:spacing w:line="276" w:lineRule="auto"/>
              <w:ind w:left="63" w:firstLine="142"/>
              <w:jc w:val="both"/>
              <w:rPr>
                <w:bCs/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Содержание учебного материала</w:t>
            </w:r>
          </w:p>
        </w:tc>
        <w:tc>
          <w:tcPr>
            <w:tcW w:w="58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F26" w:rsidRDefault="00005F26">
            <w:pPr>
              <w:spacing w:line="276" w:lineRule="auto"/>
              <w:ind w:firstLine="35"/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>
              <w:rPr>
                <w:b/>
                <w:lang w:eastAsia="en-US"/>
              </w:rPr>
              <w:t>2</w:t>
            </w:r>
          </w:p>
          <w:p w:rsidR="00005F26" w:rsidRDefault="00005F26">
            <w:pPr>
              <w:tabs>
                <w:tab w:val="left" w:pos="1134"/>
              </w:tabs>
              <w:spacing w:line="276" w:lineRule="auto"/>
              <w:ind w:firstLine="35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53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F26" w:rsidRDefault="00005F26">
            <w:pPr>
              <w:spacing w:line="276" w:lineRule="auto"/>
              <w:ind w:left="568"/>
              <w:rPr>
                <w:bCs/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ОК 01-11</w:t>
            </w:r>
          </w:p>
          <w:p w:rsidR="00005F26" w:rsidRDefault="00005F26">
            <w:pPr>
              <w:spacing w:line="276" w:lineRule="auto"/>
              <w:ind w:left="568"/>
              <w:rPr>
                <w:lang w:eastAsia="en-US"/>
              </w:rPr>
            </w:pPr>
            <w:r>
              <w:rPr>
                <w:lang w:eastAsia="en-US"/>
              </w:rPr>
              <w:t>ПК 1.1.-1.3.</w:t>
            </w:r>
          </w:p>
          <w:p w:rsidR="00005F26" w:rsidRDefault="00005F26">
            <w:pPr>
              <w:spacing w:line="276" w:lineRule="auto"/>
              <w:ind w:left="568"/>
              <w:rPr>
                <w:lang w:eastAsia="en-US"/>
              </w:rPr>
            </w:pPr>
            <w:r>
              <w:rPr>
                <w:lang w:eastAsia="en-US"/>
              </w:rPr>
              <w:t>ПК 2.1-2.3.</w:t>
            </w:r>
          </w:p>
          <w:p w:rsidR="00005F26" w:rsidRDefault="00005F26">
            <w:pPr>
              <w:spacing w:line="276" w:lineRule="auto"/>
              <w:ind w:left="568"/>
              <w:rPr>
                <w:lang w:eastAsia="en-US"/>
              </w:rPr>
            </w:pPr>
            <w:r>
              <w:rPr>
                <w:lang w:eastAsia="en-US"/>
              </w:rPr>
              <w:t>ПК 3.1.-3.5</w:t>
            </w:r>
          </w:p>
          <w:p w:rsidR="00005F26" w:rsidRDefault="00005F26">
            <w:pPr>
              <w:tabs>
                <w:tab w:val="left" w:pos="1134"/>
              </w:tabs>
              <w:spacing w:line="276" w:lineRule="auto"/>
              <w:ind w:left="568"/>
              <w:jc w:val="both"/>
              <w:rPr>
                <w:bCs/>
                <w:sz w:val="24"/>
                <w:szCs w:val="24"/>
                <w:lang w:eastAsia="en-US"/>
              </w:rPr>
            </w:pPr>
          </w:p>
        </w:tc>
      </w:tr>
      <w:tr w:rsidR="00005F26" w:rsidTr="006D14ED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F26" w:rsidRDefault="00005F26">
            <w:pPr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F26" w:rsidRDefault="00005F26">
            <w:pPr>
              <w:tabs>
                <w:tab w:val="left" w:pos="1134"/>
              </w:tabs>
              <w:spacing w:line="276" w:lineRule="auto"/>
              <w:ind w:left="63" w:firstLine="142"/>
              <w:jc w:val="both"/>
              <w:rPr>
                <w:bCs/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1. Процесс общения и его аспекты: коммуникативный, интерактивный, перцептивный. Структура, цели и функции общения. Классификация видов общения. Средства общения: вербальные и невербальные. Техники и приёмы общения.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F26" w:rsidRDefault="00005F26">
            <w:pPr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F26" w:rsidRDefault="00005F26">
            <w:pPr>
              <w:rPr>
                <w:bCs/>
                <w:sz w:val="24"/>
                <w:szCs w:val="24"/>
                <w:lang w:eastAsia="en-US"/>
              </w:rPr>
            </w:pPr>
          </w:p>
        </w:tc>
      </w:tr>
      <w:tr w:rsidR="00005F26" w:rsidTr="006D14ED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F26" w:rsidRDefault="00005F26">
            <w:pPr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F26" w:rsidRDefault="00005F26">
            <w:pPr>
              <w:tabs>
                <w:tab w:val="left" w:pos="1134"/>
              </w:tabs>
              <w:spacing w:line="276" w:lineRule="auto"/>
              <w:ind w:left="63" w:firstLine="142"/>
              <w:jc w:val="both"/>
              <w:rPr>
                <w:bCs/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 xml:space="preserve">В том числе практических занятий и лабораторных работ </w:t>
            </w: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F26" w:rsidRDefault="00005F26">
            <w:pPr>
              <w:tabs>
                <w:tab w:val="left" w:pos="1134"/>
              </w:tabs>
              <w:spacing w:line="276" w:lineRule="auto"/>
              <w:ind w:firstLine="35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F26" w:rsidRDefault="00005F26">
            <w:pPr>
              <w:rPr>
                <w:bCs/>
                <w:sz w:val="24"/>
                <w:szCs w:val="24"/>
                <w:lang w:eastAsia="en-US"/>
              </w:rPr>
            </w:pPr>
          </w:p>
        </w:tc>
      </w:tr>
      <w:tr w:rsidR="006D14ED" w:rsidTr="00D173D6">
        <w:trPr>
          <w:trHeight w:val="119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4ED" w:rsidRDefault="006D14ED">
            <w:pPr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21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D14ED" w:rsidRDefault="006D14ED">
            <w:pPr>
              <w:tabs>
                <w:tab w:val="left" w:pos="1134"/>
              </w:tabs>
              <w:spacing w:line="276" w:lineRule="auto"/>
              <w:ind w:left="63" w:firstLine="142"/>
              <w:jc w:val="both"/>
              <w:rPr>
                <w:bCs/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 xml:space="preserve">1. Практическая работа № 1 Правила ведения беседы, убеждения. Диагностика уровня общительности </w:t>
            </w:r>
            <w:proofErr w:type="gramStart"/>
            <w:r>
              <w:rPr>
                <w:lang w:eastAsia="en-US"/>
              </w:rPr>
              <w:t>обучающихся</w:t>
            </w:r>
            <w:proofErr w:type="gramEnd"/>
            <w:r>
              <w:rPr>
                <w:lang w:eastAsia="en-US"/>
              </w:rPr>
              <w:t>. Выработка умения убеждать собеседника. Решение ситуационных задач: «Формулировка вопросов». Ролевые ситуации: «Техники, убеждающего воздействия». Анализ ролевых ситуаций.</w:t>
            </w: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D14ED" w:rsidRDefault="006D14ED">
            <w:pPr>
              <w:tabs>
                <w:tab w:val="left" w:pos="1134"/>
              </w:tabs>
              <w:spacing w:line="276" w:lineRule="auto"/>
              <w:ind w:firstLine="35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4ED" w:rsidRDefault="006D14ED">
            <w:pPr>
              <w:rPr>
                <w:bCs/>
                <w:sz w:val="24"/>
                <w:szCs w:val="24"/>
                <w:lang w:eastAsia="en-US"/>
              </w:rPr>
            </w:pPr>
          </w:p>
        </w:tc>
      </w:tr>
      <w:tr w:rsidR="00005F26" w:rsidTr="006D14ED">
        <w:trPr>
          <w:trHeight w:val="572"/>
        </w:trPr>
        <w:tc>
          <w:tcPr>
            <w:tcW w:w="65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F26" w:rsidRDefault="00005F26">
            <w:pPr>
              <w:spacing w:line="276" w:lineRule="auto"/>
              <w:rPr>
                <w:bCs/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Тема 1.3.</w:t>
            </w:r>
          </w:p>
          <w:p w:rsidR="00005F26" w:rsidRDefault="00005F26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Интерактивная сторона</w:t>
            </w:r>
          </w:p>
          <w:p w:rsidR="00005F26" w:rsidRDefault="00005F26">
            <w:pPr>
              <w:tabs>
                <w:tab w:val="left" w:pos="1134"/>
              </w:tabs>
              <w:spacing w:line="276" w:lineRule="auto"/>
              <w:jc w:val="both"/>
              <w:rPr>
                <w:bCs/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общения</w:t>
            </w:r>
          </w:p>
        </w:tc>
        <w:tc>
          <w:tcPr>
            <w:tcW w:w="3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F26" w:rsidRDefault="00005F26">
            <w:pPr>
              <w:tabs>
                <w:tab w:val="left" w:pos="1134"/>
              </w:tabs>
              <w:spacing w:line="276" w:lineRule="auto"/>
              <w:ind w:left="63" w:firstLine="142"/>
              <w:jc w:val="both"/>
              <w:rPr>
                <w:bCs/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Содержание учебного материала</w:t>
            </w:r>
          </w:p>
        </w:tc>
        <w:tc>
          <w:tcPr>
            <w:tcW w:w="58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F26" w:rsidRDefault="00005F26">
            <w:pPr>
              <w:spacing w:line="276" w:lineRule="auto"/>
              <w:ind w:firstLine="35"/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>
              <w:rPr>
                <w:b/>
                <w:lang w:eastAsia="en-US"/>
              </w:rPr>
              <w:t>2</w:t>
            </w:r>
          </w:p>
          <w:p w:rsidR="00005F26" w:rsidRDefault="00005F26">
            <w:pPr>
              <w:spacing w:line="276" w:lineRule="auto"/>
              <w:ind w:firstLine="35"/>
              <w:jc w:val="center"/>
              <w:rPr>
                <w:lang w:eastAsia="en-US"/>
              </w:rPr>
            </w:pPr>
          </w:p>
          <w:p w:rsidR="00005F26" w:rsidRDefault="00005F26">
            <w:pPr>
              <w:spacing w:line="276" w:lineRule="auto"/>
              <w:ind w:firstLine="35"/>
              <w:jc w:val="center"/>
              <w:rPr>
                <w:lang w:eastAsia="en-US"/>
              </w:rPr>
            </w:pPr>
          </w:p>
          <w:p w:rsidR="00005F26" w:rsidRDefault="00005F26">
            <w:pPr>
              <w:tabs>
                <w:tab w:val="left" w:pos="1134"/>
              </w:tabs>
              <w:spacing w:line="276" w:lineRule="auto"/>
              <w:ind w:firstLine="35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53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F26" w:rsidRDefault="00005F26">
            <w:pPr>
              <w:spacing w:line="276" w:lineRule="auto"/>
              <w:ind w:left="568"/>
              <w:rPr>
                <w:bCs/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ОК 01-11</w:t>
            </w:r>
          </w:p>
          <w:p w:rsidR="00005F26" w:rsidRDefault="00005F26">
            <w:pPr>
              <w:spacing w:line="276" w:lineRule="auto"/>
              <w:ind w:left="568"/>
              <w:rPr>
                <w:lang w:eastAsia="en-US"/>
              </w:rPr>
            </w:pPr>
            <w:r>
              <w:rPr>
                <w:lang w:eastAsia="en-US"/>
              </w:rPr>
              <w:t>ПК 1.1.-1.3.</w:t>
            </w:r>
          </w:p>
          <w:p w:rsidR="00005F26" w:rsidRDefault="00005F26">
            <w:pPr>
              <w:spacing w:line="276" w:lineRule="auto"/>
              <w:ind w:left="568"/>
              <w:rPr>
                <w:lang w:eastAsia="en-US"/>
              </w:rPr>
            </w:pPr>
            <w:r>
              <w:rPr>
                <w:lang w:eastAsia="en-US"/>
              </w:rPr>
              <w:t>ПК 2.1-2.3.</w:t>
            </w:r>
          </w:p>
          <w:p w:rsidR="00005F26" w:rsidRDefault="00005F26">
            <w:pPr>
              <w:spacing w:line="276" w:lineRule="auto"/>
              <w:ind w:left="568"/>
              <w:rPr>
                <w:lang w:eastAsia="en-US"/>
              </w:rPr>
            </w:pPr>
            <w:r>
              <w:rPr>
                <w:lang w:eastAsia="en-US"/>
              </w:rPr>
              <w:t>ПК 3.1.-3.5</w:t>
            </w:r>
          </w:p>
          <w:p w:rsidR="00005F26" w:rsidRDefault="00005F26">
            <w:pPr>
              <w:tabs>
                <w:tab w:val="left" w:pos="1134"/>
              </w:tabs>
              <w:spacing w:line="276" w:lineRule="auto"/>
              <w:ind w:left="568"/>
              <w:jc w:val="both"/>
              <w:rPr>
                <w:bCs/>
                <w:sz w:val="24"/>
                <w:szCs w:val="24"/>
                <w:lang w:eastAsia="en-US"/>
              </w:rPr>
            </w:pPr>
          </w:p>
        </w:tc>
      </w:tr>
      <w:tr w:rsidR="00005F26" w:rsidTr="006D14ED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F26" w:rsidRDefault="00005F26">
            <w:pPr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F26" w:rsidRDefault="00005F26">
            <w:pPr>
              <w:spacing w:line="276" w:lineRule="auto"/>
              <w:ind w:left="63" w:firstLine="142"/>
              <w:rPr>
                <w:bCs/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 xml:space="preserve">1. Понятие интеракции в процессе общения. Место взаимодействия в структуре общения. Виды социальных взаимодействий. </w:t>
            </w:r>
            <w:proofErr w:type="spellStart"/>
            <w:r>
              <w:rPr>
                <w:lang w:eastAsia="en-US"/>
              </w:rPr>
              <w:t>Трансактный</w:t>
            </w:r>
            <w:proofErr w:type="spellEnd"/>
            <w:r>
              <w:rPr>
                <w:lang w:eastAsia="en-US"/>
              </w:rPr>
              <w:t xml:space="preserve"> анализ Э. Берна. Трансакция – единица общения. Виды трансакций. Механизмы процесса</w:t>
            </w:r>
          </w:p>
          <w:p w:rsidR="00005F26" w:rsidRDefault="00005F26">
            <w:pPr>
              <w:tabs>
                <w:tab w:val="left" w:pos="1134"/>
              </w:tabs>
              <w:spacing w:line="276" w:lineRule="auto"/>
              <w:ind w:left="63" w:firstLine="142"/>
              <w:jc w:val="both"/>
              <w:rPr>
                <w:bCs/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взаимодействия. Стратегия «контролёра» и стратегия «</w:t>
            </w:r>
            <w:proofErr w:type="spellStart"/>
            <w:r>
              <w:rPr>
                <w:lang w:eastAsia="en-US"/>
              </w:rPr>
              <w:t>понимателя</w:t>
            </w:r>
            <w:proofErr w:type="spellEnd"/>
            <w:r>
              <w:rPr>
                <w:lang w:eastAsia="en-US"/>
              </w:rPr>
              <w:t>». Открытость и закрытость общения. Этапы общения: установление контакта, ориентация в ситуации, обсуждение проблемы, принятие решения, выход из контакта. Эффект контраста и эффект ассимиляции. Формы управления: приказ, убеждение, внушение, заражение. Манипулирование сознанием.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F26" w:rsidRDefault="00005F26">
            <w:pPr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F26" w:rsidRDefault="00005F26">
            <w:pPr>
              <w:rPr>
                <w:bCs/>
                <w:sz w:val="24"/>
                <w:szCs w:val="24"/>
                <w:lang w:eastAsia="en-US"/>
              </w:rPr>
            </w:pPr>
          </w:p>
        </w:tc>
      </w:tr>
      <w:tr w:rsidR="00005F26" w:rsidTr="006D14ED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F26" w:rsidRDefault="00005F26">
            <w:pPr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F26" w:rsidRDefault="00005F26">
            <w:pPr>
              <w:tabs>
                <w:tab w:val="left" w:pos="1134"/>
              </w:tabs>
              <w:spacing w:line="276" w:lineRule="auto"/>
              <w:ind w:left="63" w:firstLine="142"/>
              <w:jc w:val="both"/>
              <w:rPr>
                <w:bCs/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 xml:space="preserve">В том числе практических занятий и лабораторных работ </w:t>
            </w: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F26" w:rsidRDefault="00005F26">
            <w:pPr>
              <w:tabs>
                <w:tab w:val="left" w:pos="1134"/>
              </w:tabs>
              <w:spacing w:line="276" w:lineRule="auto"/>
              <w:ind w:firstLine="35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F26" w:rsidRDefault="00005F26">
            <w:pPr>
              <w:rPr>
                <w:bCs/>
                <w:sz w:val="24"/>
                <w:szCs w:val="24"/>
                <w:lang w:eastAsia="en-US"/>
              </w:rPr>
            </w:pPr>
          </w:p>
        </w:tc>
      </w:tr>
      <w:tr w:rsidR="00005F26" w:rsidTr="006D14ED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F26" w:rsidRDefault="00005F26">
            <w:pPr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F26" w:rsidRDefault="00005F26">
            <w:pPr>
              <w:tabs>
                <w:tab w:val="left" w:pos="1134"/>
              </w:tabs>
              <w:spacing w:line="276" w:lineRule="auto"/>
              <w:ind w:left="63" w:firstLine="142"/>
              <w:jc w:val="both"/>
              <w:rPr>
                <w:bCs/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 xml:space="preserve">1. Практическая работа № 2 Типы позиций по теории </w:t>
            </w:r>
            <w:proofErr w:type="spellStart"/>
            <w:r>
              <w:rPr>
                <w:lang w:eastAsia="en-US"/>
              </w:rPr>
              <w:t>трансактного</w:t>
            </w:r>
            <w:proofErr w:type="spellEnd"/>
            <w:r>
              <w:rPr>
                <w:lang w:eastAsia="en-US"/>
              </w:rPr>
              <w:t xml:space="preserve"> анализа Э. Бёрна</w:t>
            </w:r>
            <w:r w:rsidR="0085364C">
              <w:rPr>
                <w:lang w:eastAsia="en-US"/>
              </w:rPr>
              <w:t xml:space="preserve">Практическая </w:t>
            </w:r>
            <w:r w:rsidR="0085364C">
              <w:rPr>
                <w:lang w:eastAsia="en-US"/>
              </w:rPr>
              <w:lastRenderedPageBreak/>
              <w:t xml:space="preserve">работа №3 Позиции в общении. Выработка умения у обучающихся общаться </w:t>
            </w:r>
            <w:proofErr w:type="gramStart"/>
            <w:r w:rsidR="0085364C">
              <w:rPr>
                <w:lang w:eastAsia="en-US"/>
              </w:rPr>
              <w:t>со</w:t>
            </w:r>
            <w:proofErr w:type="gramEnd"/>
            <w:r w:rsidR="0085364C">
              <w:rPr>
                <w:lang w:eastAsia="en-US"/>
              </w:rPr>
              <w:t xml:space="preserve"> «взрослой» позиции. Диагностика позиции в общении при помощи психологического теста: «Три Я». Решение ситуационных задач по типам взаимодействия: «Кооперация и конкуренция», «Ориентация на понимание и ориентация на контроль». Выполнение ролевых упражнений: «Позиции в общении»</w:t>
            </w: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F26" w:rsidRDefault="0085364C">
            <w:pPr>
              <w:tabs>
                <w:tab w:val="left" w:pos="1134"/>
              </w:tabs>
              <w:spacing w:line="276" w:lineRule="auto"/>
              <w:ind w:firstLine="35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lastRenderedPageBreak/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F26" w:rsidRDefault="00005F26">
            <w:pPr>
              <w:rPr>
                <w:bCs/>
                <w:sz w:val="24"/>
                <w:szCs w:val="24"/>
                <w:lang w:eastAsia="en-US"/>
              </w:rPr>
            </w:pPr>
          </w:p>
        </w:tc>
      </w:tr>
      <w:tr w:rsidR="00005F26" w:rsidTr="006D14ED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F26" w:rsidRDefault="00005F26">
            <w:pPr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F26" w:rsidRDefault="00005F26" w:rsidP="0085364C">
            <w:pPr>
              <w:tabs>
                <w:tab w:val="left" w:pos="1134"/>
              </w:tabs>
              <w:spacing w:line="276" w:lineRule="auto"/>
              <w:ind w:left="63" w:firstLine="142"/>
              <w:jc w:val="both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F26" w:rsidRDefault="00005F26">
            <w:pPr>
              <w:tabs>
                <w:tab w:val="left" w:pos="1134"/>
              </w:tabs>
              <w:spacing w:line="276" w:lineRule="auto"/>
              <w:ind w:firstLine="35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F26" w:rsidRDefault="00005F26">
            <w:pPr>
              <w:rPr>
                <w:bCs/>
                <w:sz w:val="24"/>
                <w:szCs w:val="24"/>
                <w:lang w:eastAsia="en-US"/>
              </w:rPr>
            </w:pPr>
          </w:p>
        </w:tc>
      </w:tr>
      <w:tr w:rsidR="00005F26" w:rsidTr="006D14ED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F26" w:rsidRDefault="00005F26">
            <w:pPr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F26" w:rsidRDefault="00005F26">
            <w:pPr>
              <w:tabs>
                <w:tab w:val="left" w:pos="1134"/>
              </w:tabs>
              <w:spacing w:line="276" w:lineRule="auto"/>
              <w:ind w:left="63" w:firstLine="142"/>
              <w:jc w:val="both"/>
              <w:rPr>
                <w:bCs/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 xml:space="preserve">3. Практическая работа № 4 </w:t>
            </w:r>
            <w:proofErr w:type="spellStart"/>
            <w:r>
              <w:rPr>
                <w:lang w:eastAsia="en-US"/>
              </w:rPr>
              <w:t>Копинг-механизмы</w:t>
            </w:r>
            <w:proofErr w:type="spellEnd"/>
            <w:r>
              <w:rPr>
                <w:lang w:eastAsia="en-US"/>
              </w:rPr>
              <w:t xml:space="preserve">. Выработка у обучающихся адаптивных способов регуляции собственного поведения в процессе межличностного общения. Разбор ситуаций с неадаптивными способами поведения в различных ситуациях и перевод их в </w:t>
            </w:r>
            <w:proofErr w:type="spellStart"/>
            <w:r>
              <w:rPr>
                <w:lang w:eastAsia="en-US"/>
              </w:rPr>
              <w:t>копинг-механизмы</w:t>
            </w:r>
            <w:proofErr w:type="spellEnd"/>
            <w:r>
              <w:rPr>
                <w:lang w:eastAsia="en-US"/>
              </w:rPr>
              <w:t>. Решение ситуационных задач: «Эффективные способы регуляции своего поведения в процессе межличностного общения»</w:t>
            </w: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F26" w:rsidRDefault="00005F26">
            <w:pPr>
              <w:tabs>
                <w:tab w:val="left" w:pos="1134"/>
              </w:tabs>
              <w:spacing w:line="276" w:lineRule="auto"/>
              <w:ind w:firstLine="35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F26" w:rsidRDefault="00005F26">
            <w:pPr>
              <w:rPr>
                <w:bCs/>
                <w:sz w:val="24"/>
                <w:szCs w:val="24"/>
                <w:lang w:eastAsia="en-US"/>
              </w:rPr>
            </w:pPr>
          </w:p>
        </w:tc>
      </w:tr>
      <w:tr w:rsidR="00005F26" w:rsidTr="001C2BFE">
        <w:trPr>
          <w:trHeight w:val="31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F26" w:rsidRDefault="00005F26">
            <w:pPr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2BFE" w:rsidRPr="001C2BFE" w:rsidRDefault="001C2BFE" w:rsidP="001C2BFE">
            <w:pPr>
              <w:tabs>
                <w:tab w:val="left" w:pos="1134"/>
              </w:tabs>
              <w:spacing w:line="276" w:lineRule="auto"/>
              <w:ind w:left="63" w:firstLine="142"/>
              <w:jc w:val="both"/>
              <w:rPr>
                <w:color w:val="FF0000"/>
                <w:lang w:eastAsia="en-US"/>
              </w:rPr>
            </w:pP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F26" w:rsidRDefault="00005F26" w:rsidP="00873DDE">
            <w:pPr>
              <w:tabs>
                <w:tab w:val="left" w:pos="1134"/>
              </w:tabs>
              <w:spacing w:line="276" w:lineRule="auto"/>
              <w:ind w:firstLine="35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F26" w:rsidRDefault="00005F26">
            <w:pPr>
              <w:rPr>
                <w:bCs/>
                <w:sz w:val="24"/>
                <w:szCs w:val="24"/>
                <w:lang w:eastAsia="en-US"/>
              </w:rPr>
            </w:pPr>
          </w:p>
        </w:tc>
      </w:tr>
      <w:tr w:rsidR="001C2BFE" w:rsidTr="001C2BFE">
        <w:trPr>
          <w:trHeight w:val="27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2BFE" w:rsidRDefault="001C2BFE">
            <w:pPr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2BFE" w:rsidRPr="004F7F9A" w:rsidRDefault="001C2BFE" w:rsidP="00157628">
            <w:pPr>
              <w:tabs>
                <w:tab w:val="left" w:pos="1134"/>
              </w:tabs>
              <w:spacing w:line="276" w:lineRule="auto"/>
              <w:jc w:val="both"/>
              <w:rPr>
                <w:color w:val="FF0000"/>
                <w:lang w:eastAsia="en-US"/>
              </w:rPr>
            </w:pP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2BFE" w:rsidRDefault="001C2BFE">
            <w:pPr>
              <w:tabs>
                <w:tab w:val="left" w:pos="1134"/>
              </w:tabs>
              <w:spacing w:line="276" w:lineRule="auto"/>
              <w:ind w:firstLine="35"/>
              <w:jc w:val="center"/>
              <w:rPr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2BFE" w:rsidRDefault="001C2BFE">
            <w:pPr>
              <w:rPr>
                <w:bCs/>
                <w:sz w:val="24"/>
                <w:szCs w:val="24"/>
                <w:lang w:eastAsia="en-US"/>
              </w:rPr>
            </w:pPr>
          </w:p>
        </w:tc>
      </w:tr>
      <w:tr w:rsidR="00005F26" w:rsidTr="006D14ED">
        <w:trPr>
          <w:trHeight w:val="572"/>
        </w:trPr>
        <w:tc>
          <w:tcPr>
            <w:tcW w:w="65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F26" w:rsidRDefault="00005F26">
            <w:pPr>
              <w:spacing w:line="276" w:lineRule="auto"/>
              <w:rPr>
                <w:bCs/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Тема 1.4.</w:t>
            </w:r>
          </w:p>
          <w:p w:rsidR="00005F26" w:rsidRDefault="00005F26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Перцептивная сторона</w:t>
            </w:r>
          </w:p>
          <w:p w:rsidR="00005F26" w:rsidRDefault="00005F26">
            <w:pPr>
              <w:tabs>
                <w:tab w:val="left" w:pos="1134"/>
              </w:tabs>
              <w:spacing w:line="276" w:lineRule="auto"/>
              <w:jc w:val="both"/>
              <w:rPr>
                <w:bCs/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общения</w:t>
            </w:r>
          </w:p>
        </w:tc>
        <w:tc>
          <w:tcPr>
            <w:tcW w:w="3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F26" w:rsidRDefault="00005F26">
            <w:pPr>
              <w:tabs>
                <w:tab w:val="left" w:pos="1134"/>
              </w:tabs>
              <w:spacing w:line="276" w:lineRule="auto"/>
              <w:ind w:left="568"/>
              <w:jc w:val="both"/>
              <w:rPr>
                <w:bCs/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Содержание учебного материала</w:t>
            </w:r>
          </w:p>
        </w:tc>
        <w:tc>
          <w:tcPr>
            <w:tcW w:w="58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F26" w:rsidRDefault="00005F26">
            <w:pPr>
              <w:spacing w:line="276" w:lineRule="auto"/>
              <w:ind w:firstLine="35"/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>
              <w:rPr>
                <w:b/>
                <w:lang w:eastAsia="en-US"/>
              </w:rPr>
              <w:t>4</w:t>
            </w:r>
          </w:p>
          <w:p w:rsidR="00005F26" w:rsidRDefault="00005F26">
            <w:pPr>
              <w:spacing w:line="276" w:lineRule="auto"/>
              <w:ind w:firstLine="35"/>
              <w:jc w:val="center"/>
              <w:rPr>
                <w:b/>
                <w:lang w:eastAsia="en-US"/>
              </w:rPr>
            </w:pPr>
          </w:p>
          <w:p w:rsidR="00005F26" w:rsidRDefault="00005F26">
            <w:pPr>
              <w:tabs>
                <w:tab w:val="left" w:pos="1134"/>
              </w:tabs>
              <w:spacing w:line="276" w:lineRule="auto"/>
              <w:ind w:firstLine="35"/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53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F26" w:rsidRDefault="00005F26">
            <w:pPr>
              <w:spacing w:line="276" w:lineRule="auto"/>
              <w:ind w:left="568"/>
              <w:rPr>
                <w:bCs/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ОК 01-11</w:t>
            </w:r>
          </w:p>
          <w:p w:rsidR="00005F26" w:rsidRDefault="00005F26">
            <w:pPr>
              <w:spacing w:line="276" w:lineRule="auto"/>
              <w:ind w:left="568"/>
              <w:rPr>
                <w:lang w:eastAsia="en-US"/>
              </w:rPr>
            </w:pPr>
            <w:r>
              <w:rPr>
                <w:lang w:eastAsia="en-US"/>
              </w:rPr>
              <w:t>ПК 1.1.-1.3.</w:t>
            </w:r>
          </w:p>
          <w:p w:rsidR="00005F26" w:rsidRDefault="00005F26">
            <w:pPr>
              <w:spacing w:line="276" w:lineRule="auto"/>
              <w:ind w:left="568"/>
              <w:rPr>
                <w:lang w:eastAsia="en-US"/>
              </w:rPr>
            </w:pPr>
            <w:r>
              <w:rPr>
                <w:lang w:eastAsia="en-US"/>
              </w:rPr>
              <w:t>ПК 2.1-2.3.</w:t>
            </w:r>
          </w:p>
          <w:p w:rsidR="00005F26" w:rsidRDefault="00005F26">
            <w:pPr>
              <w:spacing w:line="276" w:lineRule="auto"/>
              <w:ind w:left="568"/>
              <w:rPr>
                <w:lang w:eastAsia="en-US"/>
              </w:rPr>
            </w:pPr>
            <w:r>
              <w:rPr>
                <w:lang w:eastAsia="en-US"/>
              </w:rPr>
              <w:t>ПК 3.1.-3.5</w:t>
            </w:r>
          </w:p>
          <w:p w:rsidR="00005F26" w:rsidRDefault="00005F26">
            <w:pPr>
              <w:tabs>
                <w:tab w:val="left" w:pos="1134"/>
              </w:tabs>
              <w:spacing w:line="276" w:lineRule="auto"/>
              <w:ind w:left="568"/>
              <w:jc w:val="both"/>
              <w:rPr>
                <w:bCs/>
                <w:sz w:val="24"/>
                <w:szCs w:val="24"/>
                <w:lang w:eastAsia="en-US"/>
              </w:rPr>
            </w:pPr>
          </w:p>
        </w:tc>
      </w:tr>
      <w:tr w:rsidR="00005F26" w:rsidTr="006D14ED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F26" w:rsidRDefault="00005F26">
            <w:pPr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F26" w:rsidRDefault="00005F26">
            <w:pPr>
              <w:tabs>
                <w:tab w:val="left" w:pos="1134"/>
              </w:tabs>
              <w:spacing w:line="276" w:lineRule="auto"/>
              <w:ind w:left="568"/>
              <w:jc w:val="both"/>
              <w:rPr>
                <w:bCs/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 xml:space="preserve">1. Понятие социальной перцепции. Механизмы перцепции. Социальный стереотип и предубеждение. Факторы превосходства. Привлекательности и отношения к нам. Исследование эффектов восприятия человеком человека: «эффект ореола», «эффект проекции», «эффект первичности и новизны». Механизмы восприятия: идентификация, </w:t>
            </w:r>
            <w:proofErr w:type="spellStart"/>
            <w:r>
              <w:rPr>
                <w:lang w:eastAsia="en-US"/>
              </w:rPr>
              <w:t>эмпатия</w:t>
            </w:r>
            <w:proofErr w:type="spellEnd"/>
            <w:r>
              <w:rPr>
                <w:lang w:eastAsia="en-US"/>
              </w:rPr>
              <w:t>, аттракция, рефлексия. Теория каузальной атрибуции.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F26" w:rsidRDefault="00005F26">
            <w:pPr>
              <w:rPr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F26" w:rsidRDefault="00005F26">
            <w:pPr>
              <w:rPr>
                <w:bCs/>
                <w:sz w:val="24"/>
                <w:szCs w:val="24"/>
                <w:lang w:eastAsia="en-US"/>
              </w:rPr>
            </w:pPr>
          </w:p>
        </w:tc>
      </w:tr>
      <w:tr w:rsidR="00005F26" w:rsidTr="006D14ED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F26" w:rsidRDefault="00005F26">
            <w:pPr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F26" w:rsidRDefault="00005F26">
            <w:pPr>
              <w:tabs>
                <w:tab w:val="left" w:pos="1134"/>
              </w:tabs>
              <w:spacing w:line="276" w:lineRule="auto"/>
              <w:ind w:left="63" w:firstLine="142"/>
              <w:jc w:val="both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F26" w:rsidRDefault="00005F26">
            <w:pPr>
              <w:tabs>
                <w:tab w:val="left" w:pos="1134"/>
              </w:tabs>
              <w:spacing w:line="276" w:lineRule="auto"/>
              <w:ind w:firstLine="35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F26" w:rsidRDefault="00005F26">
            <w:pPr>
              <w:rPr>
                <w:bCs/>
                <w:sz w:val="24"/>
                <w:szCs w:val="24"/>
                <w:lang w:eastAsia="en-US"/>
              </w:rPr>
            </w:pPr>
          </w:p>
        </w:tc>
      </w:tr>
      <w:tr w:rsidR="00005F26" w:rsidTr="006D14ED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F26" w:rsidRDefault="00005F26">
            <w:pPr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F26" w:rsidRDefault="00005F26">
            <w:pPr>
              <w:tabs>
                <w:tab w:val="left" w:pos="1134"/>
              </w:tabs>
              <w:spacing w:line="276" w:lineRule="auto"/>
              <w:ind w:left="63" w:firstLine="142"/>
              <w:jc w:val="both"/>
              <w:rPr>
                <w:bCs/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1. Практическая работа № 5 Механизмы перцепции в общении с клиентом</w:t>
            </w: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F26" w:rsidRDefault="0085364C">
            <w:pPr>
              <w:tabs>
                <w:tab w:val="left" w:pos="1134"/>
              </w:tabs>
              <w:spacing w:line="276" w:lineRule="auto"/>
              <w:ind w:firstLine="35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F26" w:rsidRDefault="00005F26">
            <w:pPr>
              <w:rPr>
                <w:bCs/>
                <w:sz w:val="24"/>
                <w:szCs w:val="24"/>
                <w:lang w:eastAsia="en-US"/>
              </w:rPr>
            </w:pPr>
          </w:p>
        </w:tc>
      </w:tr>
      <w:tr w:rsidR="00005F26" w:rsidTr="006D14ED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F26" w:rsidRDefault="00005F26">
            <w:pPr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F26" w:rsidRDefault="00005F26">
            <w:pPr>
              <w:tabs>
                <w:tab w:val="left" w:pos="1134"/>
              </w:tabs>
              <w:spacing w:line="276" w:lineRule="auto"/>
              <w:ind w:left="63" w:firstLine="142"/>
              <w:jc w:val="both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F26" w:rsidRDefault="00005F26">
            <w:pPr>
              <w:tabs>
                <w:tab w:val="left" w:pos="1134"/>
              </w:tabs>
              <w:spacing w:line="276" w:lineRule="auto"/>
              <w:ind w:firstLine="35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F26" w:rsidRDefault="00005F26">
            <w:pPr>
              <w:rPr>
                <w:bCs/>
                <w:sz w:val="24"/>
                <w:szCs w:val="24"/>
                <w:lang w:eastAsia="en-US"/>
              </w:rPr>
            </w:pPr>
          </w:p>
        </w:tc>
      </w:tr>
      <w:tr w:rsidR="00005F26" w:rsidTr="006D14ED">
        <w:trPr>
          <w:trHeight w:val="572"/>
        </w:trPr>
        <w:tc>
          <w:tcPr>
            <w:tcW w:w="65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F26" w:rsidRDefault="00005F26">
            <w:pPr>
              <w:spacing w:line="276" w:lineRule="auto"/>
              <w:rPr>
                <w:bCs/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Тема 1.5.</w:t>
            </w:r>
          </w:p>
          <w:p w:rsidR="00005F26" w:rsidRDefault="00005F26">
            <w:pPr>
              <w:tabs>
                <w:tab w:val="left" w:pos="1134"/>
              </w:tabs>
              <w:spacing w:line="276" w:lineRule="auto"/>
              <w:jc w:val="both"/>
              <w:rPr>
                <w:bCs/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Общение как коммуникация</w:t>
            </w:r>
          </w:p>
        </w:tc>
        <w:tc>
          <w:tcPr>
            <w:tcW w:w="3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F26" w:rsidRDefault="00005F26">
            <w:pPr>
              <w:tabs>
                <w:tab w:val="left" w:pos="1134"/>
              </w:tabs>
              <w:spacing w:line="276" w:lineRule="auto"/>
              <w:ind w:left="568"/>
              <w:rPr>
                <w:bCs/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Содержание учебного материала</w:t>
            </w:r>
          </w:p>
        </w:tc>
        <w:tc>
          <w:tcPr>
            <w:tcW w:w="58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F26" w:rsidRDefault="00005F26">
            <w:pPr>
              <w:spacing w:line="276" w:lineRule="auto"/>
              <w:ind w:firstLine="35"/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>
              <w:rPr>
                <w:b/>
                <w:lang w:eastAsia="en-US"/>
              </w:rPr>
              <w:t>4</w:t>
            </w:r>
          </w:p>
          <w:p w:rsidR="00005F26" w:rsidRDefault="00005F26">
            <w:pPr>
              <w:tabs>
                <w:tab w:val="left" w:pos="1134"/>
              </w:tabs>
              <w:spacing w:line="276" w:lineRule="auto"/>
              <w:ind w:firstLine="35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53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F26" w:rsidRDefault="00005F26">
            <w:pPr>
              <w:spacing w:line="276" w:lineRule="auto"/>
              <w:ind w:left="568"/>
              <w:rPr>
                <w:bCs/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ОК 01-11</w:t>
            </w:r>
          </w:p>
          <w:p w:rsidR="00005F26" w:rsidRDefault="00005F26">
            <w:pPr>
              <w:spacing w:line="276" w:lineRule="auto"/>
              <w:ind w:left="568"/>
              <w:rPr>
                <w:lang w:eastAsia="en-US"/>
              </w:rPr>
            </w:pPr>
            <w:r>
              <w:rPr>
                <w:lang w:eastAsia="en-US"/>
              </w:rPr>
              <w:t>ПК 1.1.-1.3.</w:t>
            </w:r>
          </w:p>
          <w:p w:rsidR="00005F26" w:rsidRDefault="00005F26">
            <w:pPr>
              <w:spacing w:line="276" w:lineRule="auto"/>
              <w:ind w:left="568"/>
              <w:rPr>
                <w:lang w:eastAsia="en-US"/>
              </w:rPr>
            </w:pPr>
            <w:r>
              <w:rPr>
                <w:lang w:eastAsia="en-US"/>
              </w:rPr>
              <w:t>ПК 2.1-2.3.</w:t>
            </w:r>
          </w:p>
          <w:p w:rsidR="00005F26" w:rsidRDefault="00005F26">
            <w:pPr>
              <w:spacing w:line="276" w:lineRule="auto"/>
              <w:ind w:left="568"/>
              <w:rPr>
                <w:lang w:eastAsia="en-US"/>
              </w:rPr>
            </w:pPr>
            <w:r>
              <w:rPr>
                <w:lang w:eastAsia="en-US"/>
              </w:rPr>
              <w:t>ПК 3.1.-3.5</w:t>
            </w:r>
          </w:p>
          <w:p w:rsidR="00005F26" w:rsidRDefault="00005F26">
            <w:pPr>
              <w:tabs>
                <w:tab w:val="left" w:pos="1134"/>
              </w:tabs>
              <w:spacing w:line="276" w:lineRule="auto"/>
              <w:ind w:left="568"/>
              <w:jc w:val="both"/>
              <w:rPr>
                <w:bCs/>
                <w:sz w:val="24"/>
                <w:szCs w:val="24"/>
                <w:lang w:eastAsia="en-US"/>
              </w:rPr>
            </w:pPr>
          </w:p>
        </w:tc>
      </w:tr>
      <w:tr w:rsidR="00005F26" w:rsidTr="006D14ED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F26" w:rsidRDefault="00005F26">
            <w:pPr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F26" w:rsidRDefault="00005F26">
            <w:pPr>
              <w:spacing w:line="276" w:lineRule="auto"/>
              <w:ind w:left="63" w:firstLine="142"/>
              <w:rPr>
                <w:bCs/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1.  Средства, используемые в процессе передачи информации. Языки общения:</w:t>
            </w:r>
          </w:p>
          <w:p w:rsidR="00005F26" w:rsidRDefault="00005F26">
            <w:pPr>
              <w:tabs>
                <w:tab w:val="left" w:pos="1134"/>
              </w:tabs>
              <w:spacing w:line="276" w:lineRule="auto"/>
              <w:ind w:left="568"/>
              <w:rPr>
                <w:bCs/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 xml:space="preserve">вербальный, невербальный. Коммуникативная тактика и стратегия. Коммуникативные барьеры. Речевая деятельность. Виды речевой деятельности. Понятие коммуникативной и языковой грамотности. Культура и техника речи в сфере сервиса. Психология речевой коммуникации. Управление впечатлением партнёра по общению. Роль комплимента в общении. Техники ведения беседы. Техники активного слушания. Техники налаживания контакта. Невербальное общение. Основные группы невербальных средств общения: </w:t>
            </w:r>
            <w:proofErr w:type="spellStart"/>
            <w:r>
              <w:rPr>
                <w:lang w:eastAsia="en-US"/>
              </w:rPr>
              <w:t>кинесика</w:t>
            </w:r>
            <w:proofErr w:type="spellEnd"/>
            <w:r>
              <w:rPr>
                <w:lang w:eastAsia="en-US"/>
              </w:rPr>
              <w:t xml:space="preserve">, просодика, </w:t>
            </w:r>
            <w:proofErr w:type="spellStart"/>
            <w:r>
              <w:rPr>
                <w:lang w:eastAsia="en-US"/>
              </w:rPr>
              <w:t>такесика</w:t>
            </w:r>
            <w:proofErr w:type="spellEnd"/>
            <w:r>
              <w:rPr>
                <w:lang w:eastAsia="en-US"/>
              </w:rPr>
              <w:t xml:space="preserve"> и </w:t>
            </w:r>
            <w:proofErr w:type="spellStart"/>
            <w:r>
              <w:rPr>
                <w:lang w:eastAsia="en-US"/>
              </w:rPr>
              <w:t>проксемика</w:t>
            </w:r>
            <w:proofErr w:type="spellEnd"/>
            <w:r>
              <w:rPr>
                <w:lang w:eastAsia="en-US"/>
              </w:rPr>
              <w:t>. Позы, жесты, мимика. Классификация жестов.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F26" w:rsidRDefault="00005F26">
            <w:pPr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F26" w:rsidRDefault="00005F26">
            <w:pPr>
              <w:rPr>
                <w:bCs/>
                <w:sz w:val="24"/>
                <w:szCs w:val="24"/>
                <w:lang w:eastAsia="en-US"/>
              </w:rPr>
            </w:pPr>
          </w:p>
        </w:tc>
      </w:tr>
      <w:tr w:rsidR="00005F26" w:rsidTr="006D14ED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F26" w:rsidRDefault="00005F26">
            <w:pPr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F26" w:rsidRDefault="00005F26">
            <w:pPr>
              <w:tabs>
                <w:tab w:val="left" w:pos="1134"/>
              </w:tabs>
              <w:spacing w:line="276" w:lineRule="auto"/>
              <w:ind w:left="63" w:firstLine="142"/>
              <w:jc w:val="both"/>
              <w:rPr>
                <w:bCs/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 xml:space="preserve">В том числе практических занятий и лабораторных работ </w:t>
            </w: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F26" w:rsidRDefault="00005F26">
            <w:pPr>
              <w:tabs>
                <w:tab w:val="left" w:pos="1134"/>
              </w:tabs>
              <w:spacing w:line="276" w:lineRule="auto"/>
              <w:ind w:firstLine="35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F26" w:rsidRDefault="00005F26">
            <w:pPr>
              <w:rPr>
                <w:bCs/>
                <w:sz w:val="24"/>
                <w:szCs w:val="24"/>
                <w:lang w:eastAsia="en-US"/>
              </w:rPr>
            </w:pPr>
          </w:p>
        </w:tc>
      </w:tr>
      <w:tr w:rsidR="00005F26" w:rsidTr="006D14ED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F26" w:rsidRDefault="00005F26">
            <w:pPr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F26" w:rsidRDefault="00005F26">
            <w:pPr>
              <w:tabs>
                <w:tab w:val="left" w:pos="1134"/>
              </w:tabs>
              <w:spacing w:line="276" w:lineRule="auto"/>
              <w:ind w:left="63" w:firstLine="142"/>
              <w:jc w:val="both"/>
              <w:rPr>
                <w:bCs/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1. Практическая работа № 6 Речевой тренинг</w:t>
            </w: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F26" w:rsidRDefault="008A4524">
            <w:pPr>
              <w:tabs>
                <w:tab w:val="left" w:pos="1134"/>
              </w:tabs>
              <w:spacing w:line="276" w:lineRule="auto"/>
              <w:ind w:firstLine="35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F26" w:rsidRDefault="00005F26">
            <w:pPr>
              <w:rPr>
                <w:bCs/>
                <w:sz w:val="24"/>
                <w:szCs w:val="24"/>
                <w:lang w:eastAsia="en-US"/>
              </w:rPr>
            </w:pPr>
          </w:p>
        </w:tc>
      </w:tr>
      <w:tr w:rsidR="00005F26" w:rsidTr="006D14ED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F26" w:rsidRDefault="00005F26">
            <w:pPr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F26" w:rsidRPr="001C2BFE" w:rsidRDefault="00005F26">
            <w:pPr>
              <w:tabs>
                <w:tab w:val="left" w:pos="1134"/>
              </w:tabs>
              <w:spacing w:line="276" w:lineRule="auto"/>
              <w:ind w:left="63" w:firstLine="142"/>
              <w:jc w:val="both"/>
              <w:rPr>
                <w:bCs/>
                <w:color w:val="FF0000"/>
                <w:sz w:val="24"/>
                <w:szCs w:val="24"/>
                <w:lang w:eastAsia="en-US"/>
              </w:rPr>
            </w:pP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F26" w:rsidRDefault="00005F26">
            <w:pPr>
              <w:tabs>
                <w:tab w:val="left" w:pos="1134"/>
              </w:tabs>
              <w:spacing w:line="276" w:lineRule="auto"/>
              <w:ind w:firstLine="35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F26" w:rsidRDefault="00005F26">
            <w:pPr>
              <w:rPr>
                <w:bCs/>
                <w:sz w:val="24"/>
                <w:szCs w:val="24"/>
                <w:lang w:eastAsia="en-US"/>
              </w:rPr>
            </w:pPr>
          </w:p>
        </w:tc>
      </w:tr>
      <w:tr w:rsidR="00005F26" w:rsidTr="006D14ED">
        <w:trPr>
          <w:trHeight w:val="572"/>
        </w:trPr>
        <w:tc>
          <w:tcPr>
            <w:tcW w:w="65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F26" w:rsidRDefault="00005F26">
            <w:pPr>
              <w:spacing w:line="276" w:lineRule="auto"/>
              <w:rPr>
                <w:bCs/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Тема 1.6.</w:t>
            </w:r>
          </w:p>
          <w:p w:rsidR="00005F26" w:rsidRDefault="00005F26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 xml:space="preserve">Проявление </w:t>
            </w:r>
            <w:proofErr w:type="gramStart"/>
            <w:r>
              <w:rPr>
                <w:lang w:eastAsia="en-US"/>
              </w:rPr>
              <w:t>индивидуальных</w:t>
            </w:r>
            <w:proofErr w:type="gramEnd"/>
          </w:p>
          <w:p w:rsidR="00005F26" w:rsidRDefault="00005F26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особенностей личности </w:t>
            </w:r>
            <w:proofErr w:type="gramStart"/>
            <w:r>
              <w:rPr>
                <w:lang w:eastAsia="en-US"/>
              </w:rPr>
              <w:t>в</w:t>
            </w:r>
            <w:proofErr w:type="gramEnd"/>
          </w:p>
          <w:p w:rsidR="00005F26" w:rsidRDefault="00005F26">
            <w:pPr>
              <w:tabs>
                <w:tab w:val="left" w:pos="1134"/>
              </w:tabs>
              <w:spacing w:line="276" w:lineRule="auto"/>
              <w:jc w:val="both"/>
              <w:rPr>
                <w:bCs/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 xml:space="preserve">деловом </w:t>
            </w:r>
            <w:proofErr w:type="gramStart"/>
            <w:r>
              <w:rPr>
                <w:lang w:eastAsia="en-US"/>
              </w:rPr>
              <w:t>общении</w:t>
            </w:r>
            <w:proofErr w:type="gramEnd"/>
          </w:p>
        </w:tc>
        <w:tc>
          <w:tcPr>
            <w:tcW w:w="3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F26" w:rsidRDefault="00005F26">
            <w:pPr>
              <w:tabs>
                <w:tab w:val="left" w:pos="1134"/>
              </w:tabs>
              <w:spacing w:line="276" w:lineRule="auto"/>
              <w:ind w:left="568"/>
              <w:jc w:val="both"/>
              <w:rPr>
                <w:bCs/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lastRenderedPageBreak/>
              <w:t>Содержание учебного материала</w:t>
            </w:r>
          </w:p>
        </w:tc>
        <w:tc>
          <w:tcPr>
            <w:tcW w:w="58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F26" w:rsidRDefault="00005F26">
            <w:pPr>
              <w:tabs>
                <w:tab w:val="left" w:pos="1134"/>
              </w:tabs>
              <w:spacing w:line="276" w:lineRule="auto"/>
              <w:ind w:firstLine="35"/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>
              <w:rPr>
                <w:b/>
                <w:lang w:eastAsia="en-US"/>
              </w:rPr>
              <w:t>4</w:t>
            </w:r>
          </w:p>
        </w:tc>
        <w:tc>
          <w:tcPr>
            <w:tcW w:w="53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F26" w:rsidRDefault="00005F26">
            <w:pPr>
              <w:spacing w:line="276" w:lineRule="auto"/>
              <w:ind w:left="568"/>
              <w:rPr>
                <w:bCs/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ОК 01-</w:t>
            </w:r>
            <w:r>
              <w:rPr>
                <w:lang w:eastAsia="en-US"/>
              </w:rPr>
              <w:lastRenderedPageBreak/>
              <w:t>11</w:t>
            </w:r>
          </w:p>
          <w:p w:rsidR="00005F26" w:rsidRDefault="00005F26">
            <w:pPr>
              <w:spacing w:line="276" w:lineRule="auto"/>
              <w:ind w:left="568"/>
              <w:rPr>
                <w:lang w:eastAsia="en-US"/>
              </w:rPr>
            </w:pPr>
            <w:r>
              <w:rPr>
                <w:lang w:eastAsia="en-US"/>
              </w:rPr>
              <w:t>ПК 1.1.-1.3.</w:t>
            </w:r>
          </w:p>
          <w:p w:rsidR="00005F26" w:rsidRDefault="00005F26">
            <w:pPr>
              <w:spacing w:line="276" w:lineRule="auto"/>
              <w:ind w:left="568"/>
              <w:rPr>
                <w:lang w:eastAsia="en-US"/>
              </w:rPr>
            </w:pPr>
            <w:r>
              <w:rPr>
                <w:lang w:eastAsia="en-US"/>
              </w:rPr>
              <w:t>ПК 2.1-2.3.</w:t>
            </w:r>
          </w:p>
          <w:p w:rsidR="00005F26" w:rsidRDefault="00005F26">
            <w:pPr>
              <w:spacing w:line="276" w:lineRule="auto"/>
              <w:ind w:left="568"/>
              <w:rPr>
                <w:lang w:eastAsia="en-US"/>
              </w:rPr>
            </w:pPr>
            <w:r>
              <w:rPr>
                <w:lang w:eastAsia="en-US"/>
              </w:rPr>
              <w:t>ПК 3.1.-3.5</w:t>
            </w:r>
          </w:p>
          <w:p w:rsidR="00005F26" w:rsidRDefault="00005F26">
            <w:pPr>
              <w:tabs>
                <w:tab w:val="left" w:pos="1134"/>
              </w:tabs>
              <w:spacing w:line="276" w:lineRule="auto"/>
              <w:ind w:left="568"/>
              <w:jc w:val="both"/>
              <w:rPr>
                <w:bCs/>
                <w:sz w:val="24"/>
                <w:szCs w:val="24"/>
                <w:lang w:eastAsia="en-US"/>
              </w:rPr>
            </w:pPr>
          </w:p>
        </w:tc>
      </w:tr>
      <w:tr w:rsidR="00005F26" w:rsidTr="006D14ED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F26" w:rsidRDefault="00005F26">
            <w:pPr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F26" w:rsidRDefault="00005F26">
            <w:pPr>
              <w:tabs>
                <w:tab w:val="left" w:pos="1134"/>
              </w:tabs>
              <w:spacing w:line="276" w:lineRule="auto"/>
              <w:ind w:left="568"/>
              <w:jc w:val="both"/>
              <w:rPr>
                <w:bCs/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 xml:space="preserve">1.  Общие сведения о психологии личности. Виды психических явлений: психические процессы, психические состояния, психические свойства. Основы психологии личности: психологическая структура личности, темперамент, характер. Типология темперамента. Приемы </w:t>
            </w:r>
            <w:proofErr w:type="spellStart"/>
            <w:r>
              <w:rPr>
                <w:lang w:eastAsia="en-US"/>
              </w:rPr>
              <w:t>саморегуляции</w:t>
            </w:r>
            <w:proofErr w:type="spellEnd"/>
            <w:r>
              <w:rPr>
                <w:lang w:eastAsia="en-US"/>
              </w:rPr>
              <w:t xml:space="preserve"> поведения в межличностном общении. Психологические основы общения в сфере сервиса. Психологическая культура специалиста. Психологические приёмы общения с клиентами, коллегами и деловыми партнёрами.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F26" w:rsidRDefault="00005F26">
            <w:pPr>
              <w:rPr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F26" w:rsidRDefault="00005F26">
            <w:pPr>
              <w:rPr>
                <w:bCs/>
                <w:sz w:val="24"/>
                <w:szCs w:val="24"/>
                <w:lang w:eastAsia="en-US"/>
              </w:rPr>
            </w:pPr>
          </w:p>
        </w:tc>
      </w:tr>
      <w:tr w:rsidR="00005F26" w:rsidTr="006D14ED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F26" w:rsidRDefault="00005F26">
            <w:pPr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F26" w:rsidRDefault="00005F26">
            <w:pPr>
              <w:tabs>
                <w:tab w:val="left" w:pos="1134"/>
              </w:tabs>
              <w:spacing w:line="276" w:lineRule="auto"/>
              <w:ind w:left="63" w:firstLine="142"/>
              <w:jc w:val="both"/>
              <w:rPr>
                <w:bCs/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 xml:space="preserve">В том числе практических занятий и лабораторных работ </w:t>
            </w: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F26" w:rsidRDefault="00005F26">
            <w:pPr>
              <w:tabs>
                <w:tab w:val="left" w:pos="1134"/>
              </w:tabs>
              <w:spacing w:line="276" w:lineRule="auto"/>
              <w:ind w:firstLine="35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F26" w:rsidRDefault="00005F26">
            <w:pPr>
              <w:rPr>
                <w:bCs/>
                <w:sz w:val="24"/>
                <w:szCs w:val="24"/>
                <w:lang w:eastAsia="en-US"/>
              </w:rPr>
            </w:pPr>
          </w:p>
        </w:tc>
      </w:tr>
      <w:tr w:rsidR="00005F26" w:rsidTr="006D14ED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F26" w:rsidRDefault="00005F26">
            <w:pPr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F26" w:rsidRDefault="00005F26">
            <w:pPr>
              <w:tabs>
                <w:tab w:val="left" w:pos="1134"/>
              </w:tabs>
              <w:spacing w:line="276" w:lineRule="auto"/>
              <w:ind w:left="63" w:firstLine="142"/>
              <w:jc w:val="both"/>
              <w:rPr>
                <w:bCs/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1. Практическая работа № 7 Психологический практикум</w:t>
            </w: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F26" w:rsidRDefault="0085364C">
            <w:pPr>
              <w:tabs>
                <w:tab w:val="left" w:pos="1134"/>
              </w:tabs>
              <w:spacing w:line="276" w:lineRule="auto"/>
              <w:ind w:firstLine="35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F26" w:rsidRDefault="00005F26">
            <w:pPr>
              <w:rPr>
                <w:bCs/>
                <w:sz w:val="24"/>
                <w:szCs w:val="24"/>
                <w:lang w:eastAsia="en-US"/>
              </w:rPr>
            </w:pPr>
          </w:p>
        </w:tc>
      </w:tr>
      <w:tr w:rsidR="00005F26" w:rsidTr="006D14ED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F26" w:rsidRDefault="00005F26">
            <w:pPr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14ED" w:rsidRDefault="006D14ED" w:rsidP="006D14ED">
            <w:pPr>
              <w:tabs>
                <w:tab w:val="left" w:pos="1134"/>
              </w:tabs>
              <w:spacing w:line="276" w:lineRule="auto"/>
              <w:jc w:val="both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F26" w:rsidRDefault="00005F26">
            <w:pPr>
              <w:tabs>
                <w:tab w:val="left" w:pos="1134"/>
              </w:tabs>
              <w:spacing w:line="276" w:lineRule="auto"/>
              <w:ind w:firstLine="35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F26" w:rsidRDefault="00005F26">
            <w:pPr>
              <w:rPr>
                <w:bCs/>
                <w:sz w:val="24"/>
                <w:szCs w:val="24"/>
                <w:lang w:eastAsia="en-US"/>
              </w:rPr>
            </w:pPr>
          </w:p>
        </w:tc>
      </w:tr>
      <w:tr w:rsidR="00005F26" w:rsidTr="006D14ED">
        <w:trPr>
          <w:trHeight w:val="572"/>
        </w:trPr>
        <w:tc>
          <w:tcPr>
            <w:tcW w:w="65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F26" w:rsidRDefault="00005F26">
            <w:pPr>
              <w:spacing w:line="276" w:lineRule="auto"/>
              <w:rPr>
                <w:bCs/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Тема 1.7.</w:t>
            </w:r>
          </w:p>
          <w:p w:rsidR="00005F26" w:rsidRDefault="00005F26">
            <w:pPr>
              <w:tabs>
                <w:tab w:val="left" w:pos="1134"/>
              </w:tabs>
              <w:spacing w:line="276" w:lineRule="auto"/>
              <w:jc w:val="both"/>
              <w:rPr>
                <w:bCs/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Этика в деловом общении</w:t>
            </w:r>
          </w:p>
        </w:tc>
        <w:tc>
          <w:tcPr>
            <w:tcW w:w="3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F26" w:rsidRDefault="00005F26">
            <w:pPr>
              <w:tabs>
                <w:tab w:val="left" w:pos="1134"/>
              </w:tabs>
              <w:spacing w:line="276" w:lineRule="auto"/>
              <w:ind w:left="568"/>
              <w:jc w:val="both"/>
              <w:rPr>
                <w:bCs/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Содержание учебного материала</w:t>
            </w:r>
          </w:p>
        </w:tc>
        <w:tc>
          <w:tcPr>
            <w:tcW w:w="58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F26" w:rsidRDefault="00005F26">
            <w:pPr>
              <w:spacing w:line="276" w:lineRule="auto"/>
              <w:ind w:firstLine="35"/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>
              <w:rPr>
                <w:b/>
                <w:lang w:eastAsia="en-US"/>
              </w:rPr>
              <w:t>4</w:t>
            </w:r>
          </w:p>
          <w:p w:rsidR="00005F26" w:rsidRDefault="00005F26">
            <w:pPr>
              <w:spacing w:line="276" w:lineRule="auto"/>
              <w:ind w:firstLine="35"/>
              <w:jc w:val="center"/>
              <w:rPr>
                <w:b/>
                <w:lang w:eastAsia="en-US"/>
              </w:rPr>
            </w:pPr>
          </w:p>
          <w:p w:rsidR="00005F26" w:rsidRDefault="00005F26">
            <w:pPr>
              <w:tabs>
                <w:tab w:val="left" w:pos="1134"/>
              </w:tabs>
              <w:spacing w:line="276" w:lineRule="auto"/>
              <w:ind w:firstLine="35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53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F26" w:rsidRDefault="00005F26">
            <w:pPr>
              <w:spacing w:line="276" w:lineRule="auto"/>
              <w:ind w:left="568"/>
              <w:rPr>
                <w:bCs/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ОК 01-11</w:t>
            </w:r>
          </w:p>
          <w:p w:rsidR="00005F26" w:rsidRDefault="00005F26">
            <w:pPr>
              <w:spacing w:line="276" w:lineRule="auto"/>
              <w:ind w:left="568"/>
              <w:rPr>
                <w:lang w:eastAsia="en-US"/>
              </w:rPr>
            </w:pPr>
            <w:r>
              <w:rPr>
                <w:lang w:eastAsia="en-US"/>
              </w:rPr>
              <w:t>ПК 1.1.-1.3.</w:t>
            </w:r>
          </w:p>
          <w:p w:rsidR="00005F26" w:rsidRDefault="00005F26">
            <w:pPr>
              <w:spacing w:line="276" w:lineRule="auto"/>
              <w:ind w:left="568"/>
              <w:rPr>
                <w:lang w:eastAsia="en-US"/>
              </w:rPr>
            </w:pPr>
            <w:r>
              <w:rPr>
                <w:lang w:eastAsia="en-US"/>
              </w:rPr>
              <w:t>ПК 2.1-2.3.</w:t>
            </w:r>
          </w:p>
          <w:p w:rsidR="00005F26" w:rsidRDefault="00005F26">
            <w:pPr>
              <w:spacing w:line="276" w:lineRule="auto"/>
              <w:ind w:left="568"/>
              <w:rPr>
                <w:lang w:eastAsia="en-US"/>
              </w:rPr>
            </w:pPr>
            <w:r>
              <w:rPr>
                <w:lang w:eastAsia="en-US"/>
              </w:rPr>
              <w:t>ПК 3.1.-3.5</w:t>
            </w:r>
          </w:p>
          <w:p w:rsidR="00005F26" w:rsidRDefault="00005F26">
            <w:pPr>
              <w:tabs>
                <w:tab w:val="left" w:pos="1134"/>
              </w:tabs>
              <w:spacing w:line="276" w:lineRule="auto"/>
              <w:ind w:left="568"/>
              <w:jc w:val="both"/>
              <w:rPr>
                <w:bCs/>
                <w:sz w:val="24"/>
                <w:szCs w:val="24"/>
                <w:lang w:eastAsia="en-US"/>
              </w:rPr>
            </w:pPr>
          </w:p>
        </w:tc>
      </w:tr>
      <w:tr w:rsidR="00005F26" w:rsidTr="006D14ED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F26" w:rsidRDefault="00005F26">
            <w:pPr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F26" w:rsidRDefault="00005F26">
            <w:pPr>
              <w:tabs>
                <w:tab w:val="left" w:pos="1134"/>
              </w:tabs>
              <w:spacing w:line="276" w:lineRule="auto"/>
              <w:ind w:left="568"/>
              <w:jc w:val="both"/>
              <w:rPr>
                <w:bCs/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1. Понятие этики общения. Общение и культура поведения. Понимание как ближайшая цель общения. Моральные ценности общения. «Золотое правило» этики как универсальная формула общения. Нравственные ценности общения в сферах строительства, продаж и сервиса. Толерантность как принцип культурного общения. Вежливость и формы её проявления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F26" w:rsidRDefault="00005F26">
            <w:pPr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F26" w:rsidRDefault="00005F26">
            <w:pPr>
              <w:rPr>
                <w:bCs/>
                <w:sz w:val="24"/>
                <w:szCs w:val="24"/>
                <w:lang w:eastAsia="en-US"/>
              </w:rPr>
            </w:pPr>
          </w:p>
        </w:tc>
      </w:tr>
      <w:tr w:rsidR="00005F26" w:rsidTr="006D14ED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F26" w:rsidRDefault="00005F26">
            <w:pPr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F26" w:rsidRDefault="00005F26">
            <w:pPr>
              <w:tabs>
                <w:tab w:val="left" w:pos="1134"/>
              </w:tabs>
              <w:spacing w:line="276" w:lineRule="auto"/>
              <w:ind w:left="63" w:firstLine="142"/>
              <w:jc w:val="both"/>
              <w:rPr>
                <w:bCs/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 xml:space="preserve">В том числе практических занятий и лабораторных работ </w:t>
            </w: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F26" w:rsidRDefault="00005F26">
            <w:pPr>
              <w:tabs>
                <w:tab w:val="left" w:pos="1134"/>
              </w:tabs>
              <w:spacing w:line="276" w:lineRule="auto"/>
              <w:ind w:firstLine="35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F26" w:rsidRDefault="00005F26">
            <w:pPr>
              <w:rPr>
                <w:bCs/>
                <w:sz w:val="24"/>
                <w:szCs w:val="24"/>
                <w:lang w:eastAsia="en-US"/>
              </w:rPr>
            </w:pPr>
          </w:p>
        </w:tc>
      </w:tr>
      <w:tr w:rsidR="00005F26" w:rsidTr="006D14ED">
        <w:trPr>
          <w:trHeight w:val="29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F26" w:rsidRDefault="00005F26">
            <w:pPr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F26" w:rsidRDefault="00005F26">
            <w:pPr>
              <w:tabs>
                <w:tab w:val="left" w:pos="1134"/>
              </w:tabs>
              <w:spacing w:line="276" w:lineRule="auto"/>
              <w:ind w:left="63" w:firstLine="142"/>
              <w:jc w:val="both"/>
              <w:rPr>
                <w:bCs/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1. Практическая работа № 8 Этика в практике профессионального общения</w:t>
            </w: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14ED" w:rsidRPr="006D14ED" w:rsidRDefault="0085364C" w:rsidP="006D14ED">
            <w:pPr>
              <w:tabs>
                <w:tab w:val="left" w:pos="1134"/>
              </w:tabs>
              <w:spacing w:line="276" w:lineRule="auto"/>
              <w:ind w:firstLine="35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F26" w:rsidRDefault="00005F26">
            <w:pPr>
              <w:rPr>
                <w:bCs/>
                <w:sz w:val="24"/>
                <w:szCs w:val="24"/>
                <w:lang w:eastAsia="en-US"/>
              </w:rPr>
            </w:pPr>
          </w:p>
        </w:tc>
      </w:tr>
      <w:tr w:rsidR="006D14ED" w:rsidTr="006D14ED">
        <w:trPr>
          <w:trHeight w:val="29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4ED" w:rsidRDefault="006D14ED">
            <w:pPr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14ED" w:rsidRDefault="006D14ED">
            <w:pPr>
              <w:tabs>
                <w:tab w:val="left" w:pos="1134"/>
              </w:tabs>
              <w:spacing w:line="276" w:lineRule="auto"/>
              <w:ind w:left="63" w:firstLine="142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Консультация </w:t>
            </w: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14ED" w:rsidRDefault="00873DDE" w:rsidP="006D14ED">
            <w:pPr>
              <w:tabs>
                <w:tab w:val="left" w:pos="1134"/>
              </w:tabs>
              <w:spacing w:line="276" w:lineRule="auto"/>
              <w:ind w:firstLine="35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4ED" w:rsidRDefault="006D14ED">
            <w:pPr>
              <w:rPr>
                <w:bCs/>
                <w:sz w:val="24"/>
                <w:szCs w:val="24"/>
                <w:lang w:eastAsia="en-US"/>
              </w:rPr>
            </w:pPr>
          </w:p>
        </w:tc>
      </w:tr>
      <w:tr w:rsidR="00005F26" w:rsidTr="006D14ED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F26" w:rsidRDefault="00005F26">
            <w:pPr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F26" w:rsidRDefault="00005F26">
            <w:pPr>
              <w:tabs>
                <w:tab w:val="left" w:pos="1134"/>
              </w:tabs>
              <w:spacing w:line="276" w:lineRule="auto"/>
              <w:ind w:left="63" w:firstLine="142"/>
              <w:jc w:val="both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F26" w:rsidRDefault="00005F26">
            <w:pPr>
              <w:tabs>
                <w:tab w:val="left" w:pos="1134"/>
              </w:tabs>
              <w:spacing w:line="276" w:lineRule="auto"/>
              <w:ind w:firstLine="35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F26" w:rsidRDefault="00005F26">
            <w:pPr>
              <w:rPr>
                <w:bCs/>
                <w:sz w:val="24"/>
                <w:szCs w:val="24"/>
                <w:lang w:eastAsia="en-US"/>
              </w:rPr>
            </w:pPr>
          </w:p>
        </w:tc>
      </w:tr>
      <w:tr w:rsidR="00005F26" w:rsidTr="006D14ED">
        <w:trPr>
          <w:trHeight w:val="572"/>
        </w:trPr>
        <w:tc>
          <w:tcPr>
            <w:tcW w:w="65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F26" w:rsidRDefault="00005F26">
            <w:pPr>
              <w:spacing w:line="276" w:lineRule="auto"/>
              <w:rPr>
                <w:bCs/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Тема 1.8.</w:t>
            </w:r>
          </w:p>
          <w:p w:rsidR="00005F26" w:rsidRDefault="00005F26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Конфликты в </w:t>
            </w:r>
            <w:proofErr w:type="gramStart"/>
            <w:r>
              <w:rPr>
                <w:lang w:eastAsia="en-US"/>
              </w:rPr>
              <w:t>деловом</w:t>
            </w:r>
            <w:proofErr w:type="gramEnd"/>
          </w:p>
          <w:p w:rsidR="00005F26" w:rsidRDefault="00005F26">
            <w:pPr>
              <w:tabs>
                <w:tab w:val="left" w:pos="1134"/>
              </w:tabs>
              <w:spacing w:line="276" w:lineRule="auto"/>
              <w:jc w:val="both"/>
              <w:rPr>
                <w:bCs/>
                <w:sz w:val="24"/>
                <w:szCs w:val="24"/>
                <w:lang w:eastAsia="en-US"/>
              </w:rPr>
            </w:pPr>
            <w:proofErr w:type="gramStart"/>
            <w:r>
              <w:rPr>
                <w:lang w:eastAsia="en-US"/>
              </w:rPr>
              <w:t>общении</w:t>
            </w:r>
            <w:proofErr w:type="gramEnd"/>
          </w:p>
        </w:tc>
        <w:tc>
          <w:tcPr>
            <w:tcW w:w="3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F26" w:rsidRDefault="00005F26">
            <w:pPr>
              <w:tabs>
                <w:tab w:val="left" w:pos="1134"/>
              </w:tabs>
              <w:spacing w:line="276" w:lineRule="auto"/>
              <w:ind w:left="568"/>
              <w:jc w:val="both"/>
              <w:rPr>
                <w:bCs/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Содержание учебного материала</w:t>
            </w:r>
          </w:p>
        </w:tc>
        <w:tc>
          <w:tcPr>
            <w:tcW w:w="58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F26" w:rsidRDefault="004F7F9A">
            <w:pPr>
              <w:spacing w:line="276" w:lineRule="auto"/>
              <w:ind w:firstLine="35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2</w:t>
            </w:r>
          </w:p>
          <w:p w:rsidR="00005F26" w:rsidRDefault="00005F26">
            <w:pPr>
              <w:tabs>
                <w:tab w:val="left" w:pos="1134"/>
              </w:tabs>
              <w:spacing w:line="276" w:lineRule="auto"/>
              <w:ind w:firstLine="35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53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F26" w:rsidRDefault="00005F26">
            <w:pPr>
              <w:spacing w:line="276" w:lineRule="auto"/>
              <w:ind w:left="568"/>
              <w:rPr>
                <w:bCs/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ОК 01-11</w:t>
            </w:r>
          </w:p>
          <w:p w:rsidR="00005F26" w:rsidRDefault="00005F26">
            <w:pPr>
              <w:spacing w:line="276" w:lineRule="auto"/>
              <w:ind w:left="568"/>
              <w:rPr>
                <w:lang w:eastAsia="en-US"/>
              </w:rPr>
            </w:pPr>
            <w:r>
              <w:rPr>
                <w:lang w:eastAsia="en-US"/>
              </w:rPr>
              <w:t>ПК 1.1.-1.3.</w:t>
            </w:r>
          </w:p>
          <w:p w:rsidR="00005F26" w:rsidRDefault="00005F26">
            <w:pPr>
              <w:spacing w:line="276" w:lineRule="auto"/>
              <w:ind w:left="568"/>
              <w:rPr>
                <w:lang w:eastAsia="en-US"/>
              </w:rPr>
            </w:pPr>
            <w:r>
              <w:rPr>
                <w:lang w:eastAsia="en-US"/>
              </w:rPr>
              <w:t>ПК 2.1-2.3.</w:t>
            </w:r>
          </w:p>
          <w:p w:rsidR="00005F26" w:rsidRDefault="00005F26">
            <w:pPr>
              <w:spacing w:line="276" w:lineRule="auto"/>
              <w:ind w:left="568"/>
              <w:rPr>
                <w:lang w:eastAsia="en-US"/>
              </w:rPr>
            </w:pPr>
            <w:r>
              <w:rPr>
                <w:lang w:eastAsia="en-US"/>
              </w:rPr>
              <w:t>ПК 3.1.-3.5</w:t>
            </w:r>
          </w:p>
          <w:p w:rsidR="00005F26" w:rsidRDefault="00005F26">
            <w:pPr>
              <w:tabs>
                <w:tab w:val="left" w:pos="1134"/>
              </w:tabs>
              <w:spacing w:line="276" w:lineRule="auto"/>
              <w:ind w:left="568"/>
              <w:jc w:val="both"/>
              <w:rPr>
                <w:bCs/>
                <w:sz w:val="24"/>
                <w:szCs w:val="24"/>
                <w:lang w:eastAsia="en-US"/>
              </w:rPr>
            </w:pPr>
          </w:p>
        </w:tc>
      </w:tr>
      <w:tr w:rsidR="00005F26" w:rsidTr="006D14ED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F26" w:rsidRDefault="00005F26">
            <w:pPr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F26" w:rsidRDefault="00005F26">
            <w:pPr>
              <w:tabs>
                <w:tab w:val="left" w:pos="1134"/>
              </w:tabs>
              <w:spacing w:line="276" w:lineRule="auto"/>
              <w:ind w:left="568"/>
              <w:jc w:val="both"/>
              <w:rPr>
                <w:bCs/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1.  Понятие конфликта. Конфликты: виды, структура, стадии протекания. Предпосылка возникновения конфликта в процессе общения. Стратегия поведения в конфликтной ситуации. Конфликты в личностно – эмоциональной сфере. Правила поведения в условиях конфликта. Предупреждение конфликтов в сфере строительства, продаж и сервиса.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F26" w:rsidRDefault="00005F26">
            <w:pPr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F26" w:rsidRDefault="00005F26">
            <w:pPr>
              <w:rPr>
                <w:bCs/>
                <w:sz w:val="24"/>
                <w:szCs w:val="24"/>
                <w:lang w:eastAsia="en-US"/>
              </w:rPr>
            </w:pPr>
          </w:p>
        </w:tc>
      </w:tr>
      <w:tr w:rsidR="00005F26" w:rsidTr="006D14ED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F26" w:rsidRDefault="00005F26">
            <w:pPr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F26" w:rsidRDefault="00005F26">
            <w:pPr>
              <w:tabs>
                <w:tab w:val="left" w:pos="1134"/>
              </w:tabs>
              <w:spacing w:line="276" w:lineRule="auto"/>
              <w:ind w:left="63" w:firstLine="142"/>
              <w:jc w:val="both"/>
              <w:rPr>
                <w:bCs/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 xml:space="preserve">В том числе практических занятий и лабораторных работ </w:t>
            </w: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F26" w:rsidRDefault="00005F26">
            <w:pPr>
              <w:tabs>
                <w:tab w:val="left" w:pos="1134"/>
              </w:tabs>
              <w:spacing w:line="276" w:lineRule="auto"/>
              <w:ind w:firstLine="35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F26" w:rsidRDefault="00005F26">
            <w:pPr>
              <w:rPr>
                <w:bCs/>
                <w:sz w:val="24"/>
                <w:szCs w:val="24"/>
                <w:lang w:eastAsia="en-US"/>
              </w:rPr>
            </w:pPr>
          </w:p>
        </w:tc>
      </w:tr>
      <w:tr w:rsidR="00005F26" w:rsidTr="006D14ED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F26" w:rsidRDefault="00005F26">
            <w:pPr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64C" w:rsidRDefault="00005F26">
            <w:pPr>
              <w:tabs>
                <w:tab w:val="left" w:pos="1134"/>
              </w:tabs>
              <w:spacing w:line="276" w:lineRule="auto"/>
              <w:ind w:left="63" w:firstLine="142"/>
              <w:jc w:val="both"/>
              <w:rPr>
                <w:lang w:eastAsia="en-US"/>
              </w:rPr>
            </w:pPr>
            <w:r>
              <w:rPr>
                <w:lang w:eastAsia="en-US"/>
              </w:rPr>
              <w:t>1. Практическая работа № 9 Предупреждение конфликтов в сфере сервиса</w:t>
            </w:r>
          </w:p>
          <w:p w:rsidR="00005F26" w:rsidRDefault="0085364C">
            <w:pPr>
              <w:tabs>
                <w:tab w:val="left" w:pos="1134"/>
              </w:tabs>
              <w:spacing w:line="276" w:lineRule="auto"/>
              <w:ind w:left="63" w:firstLine="142"/>
              <w:jc w:val="both"/>
              <w:rPr>
                <w:bCs/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2. Практическая работа № 10 Деловая игра «Приёмы общения с клиентом»</w:t>
            </w: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F26" w:rsidRDefault="0085364C">
            <w:pPr>
              <w:tabs>
                <w:tab w:val="left" w:pos="1134"/>
              </w:tabs>
              <w:spacing w:line="276" w:lineRule="auto"/>
              <w:ind w:firstLine="35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F26" w:rsidRDefault="00005F26">
            <w:pPr>
              <w:rPr>
                <w:bCs/>
                <w:sz w:val="24"/>
                <w:szCs w:val="24"/>
                <w:lang w:eastAsia="en-US"/>
              </w:rPr>
            </w:pPr>
          </w:p>
        </w:tc>
      </w:tr>
      <w:tr w:rsidR="00005F26" w:rsidTr="006D14ED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F26" w:rsidRDefault="00005F26">
            <w:pPr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F26" w:rsidRDefault="00005F26">
            <w:pPr>
              <w:tabs>
                <w:tab w:val="left" w:pos="1134"/>
              </w:tabs>
              <w:spacing w:line="276" w:lineRule="auto"/>
              <w:ind w:left="63" w:firstLine="142"/>
              <w:jc w:val="both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F26" w:rsidRDefault="00005F26">
            <w:pPr>
              <w:tabs>
                <w:tab w:val="left" w:pos="1134"/>
              </w:tabs>
              <w:spacing w:line="276" w:lineRule="auto"/>
              <w:ind w:firstLine="35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F26" w:rsidRDefault="00005F26">
            <w:pPr>
              <w:rPr>
                <w:bCs/>
                <w:sz w:val="24"/>
                <w:szCs w:val="24"/>
                <w:lang w:eastAsia="en-US"/>
              </w:rPr>
            </w:pPr>
          </w:p>
        </w:tc>
      </w:tr>
      <w:tr w:rsidR="00005F26" w:rsidTr="006D14ED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F26" w:rsidRDefault="00005F26">
            <w:pPr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64C" w:rsidRDefault="00005F26" w:rsidP="0085364C">
            <w:pPr>
              <w:tabs>
                <w:tab w:val="left" w:pos="1134"/>
              </w:tabs>
              <w:spacing w:line="276" w:lineRule="auto"/>
              <w:ind w:left="63" w:firstLine="142"/>
              <w:jc w:val="both"/>
              <w:rPr>
                <w:lang w:eastAsia="en-US"/>
              </w:rPr>
            </w:pPr>
            <w:r>
              <w:rPr>
                <w:lang w:eastAsia="en-US"/>
              </w:rPr>
              <w:t>3.Практическая работа №</w:t>
            </w:r>
            <w:r w:rsidR="006D14ED">
              <w:rPr>
                <w:lang w:eastAsia="en-US"/>
              </w:rPr>
              <w:t xml:space="preserve"> 11</w:t>
            </w:r>
            <w:r>
              <w:rPr>
                <w:lang w:eastAsia="en-US"/>
              </w:rPr>
              <w:t xml:space="preserve"> Диагностика уровня конфликтности у </w:t>
            </w:r>
            <w:proofErr w:type="gramStart"/>
            <w:r>
              <w:rPr>
                <w:lang w:eastAsia="en-US"/>
              </w:rPr>
              <w:t>обучающихся</w:t>
            </w:r>
            <w:proofErr w:type="gramEnd"/>
            <w:r>
              <w:rPr>
                <w:lang w:eastAsia="en-US"/>
              </w:rPr>
              <w:t xml:space="preserve"> с помощью психологической методики. Видение конфликтной ситуации сторонами, мотивация. Решение ситуационных задач: «Конструктивный и деструктивный конфликт». Упражнение для групповой работы «Переправа».</w:t>
            </w:r>
          </w:p>
          <w:p w:rsidR="0085364C" w:rsidRDefault="0085364C" w:rsidP="0085364C">
            <w:pPr>
              <w:tabs>
                <w:tab w:val="left" w:pos="1134"/>
              </w:tabs>
              <w:spacing w:line="276" w:lineRule="auto"/>
              <w:ind w:left="63" w:firstLine="142"/>
              <w:jc w:val="both"/>
              <w:rPr>
                <w:lang w:eastAsia="en-US"/>
              </w:rPr>
            </w:pPr>
            <w:r>
              <w:rPr>
                <w:lang w:eastAsia="en-US"/>
              </w:rPr>
              <w:t>4. Практическая работа № 12 Психологические приемы в решении конфликтных ситуациях. Анализ конфликтной ситуации «</w:t>
            </w:r>
            <w:proofErr w:type="spellStart"/>
            <w:r>
              <w:rPr>
                <w:lang w:eastAsia="en-US"/>
              </w:rPr>
              <w:t>Федорино</w:t>
            </w:r>
            <w:proofErr w:type="spellEnd"/>
            <w:r>
              <w:rPr>
                <w:lang w:eastAsia="en-US"/>
              </w:rPr>
              <w:t xml:space="preserve"> горе» по алгоритму. Отработка психологических приемов в решении конфликтных ситуациях («Игра в туман», «Негативное заявление», </w:t>
            </w:r>
            <w:r>
              <w:rPr>
                <w:lang w:eastAsia="en-US"/>
              </w:rPr>
              <w:lastRenderedPageBreak/>
              <w:t>«Негативные расспросы»). Методы аргументации. Решение проблемных ситуаций, направленных на отработку умений регулировать и разрешать конфликтные ситуации.</w:t>
            </w:r>
          </w:p>
          <w:p w:rsidR="00005F26" w:rsidRDefault="00005F26">
            <w:pPr>
              <w:tabs>
                <w:tab w:val="left" w:pos="1134"/>
              </w:tabs>
              <w:spacing w:line="276" w:lineRule="auto"/>
              <w:ind w:left="63" w:firstLine="142"/>
              <w:jc w:val="both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F26" w:rsidRDefault="00FD6CB7">
            <w:pPr>
              <w:tabs>
                <w:tab w:val="left" w:pos="1134"/>
              </w:tabs>
              <w:spacing w:line="276" w:lineRule="auto"/>
              <w:ind w:firstLine="35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lastRenderedPageBreak/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F26" w:rsidRDefault="00005F26">
            <w:pPr>
              <w:rPr>
                <w:bCs/>
                <w:sz w:val="24"/>
                <w:szCs w:val="24"/>
                <w:lang w:eastAsia="en-US"/>
              </w:rPr>
            </w:pPr>
          </w:p>
        </w:tc>
      </w:tr>
      <w:tr w:rsidR="00005F26" w:rsidTr="006D14ED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F26" w:rsidRDefault="00005F26">
            <w:pPr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14A9" w:rsidRDefault="009214A9" w:rsidP="0085364C">
            <w:pPr>
              <w:tabs>
                <w:tab w:val="left" w:pos="1134"/>
              </w:tabs>
              <w:spacing w:line="276" w:lineRule="auto"/>
              <w:ind w:left="63" w:firstLine="142"/>
              <w:jc w:val="both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F26" w:rsidRDefault="00005F26">
            <w:pPr>
              <w:tabs>
                <w:tab w:val="left" w:pos="1134"/>
              </w:tabs>
              <w:spacing w:line="276" w:lineRule="auto"/>
              <w:ind w:firstLine="35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F26" w:rsidRDefault="00005F26">
            <w:pPr>
              <w:rPr>
                <w:bCs/>
                <w:sz w:val="24"/>
                <w:szCs w:val="24"/>
                <w:lang w:eastAsia="en-US"/>
              </w:rPr>
            </w:pPr>
          </w:p>
        </w:tc>
      </w:tr>
      <w:tr w:rsidR="00005F26" w:rsidTr="006D14ED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F26" w:rsidRDefault="00005F26">
            <w:pPr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F26" w:rsidRPr="001C2BFE" w:rsidRDefault="00005F26">
            <w:pPr>
              <w:tabs>
                <w:tab w:val="left" w:pos="1134"/>
              </w:tabs>
              <w:spacing w:line="276" w:lineRule="auto"/>
              <w:ind w:left="63" w:firstLine="142"/>
              <w:jc w:val="both"/>
              <w:rPr>
                <w:bCs/>
                <w:color w:val="FF0000"/>
                <w:sz w:val="24"/>
                <w:szCs w:val="24"/>
                <w:lang w:eastAsia="en-US"/>
              </w:rPr>
            </w:pP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F26" w:rsidRDefault="00005F26">
            <w:pPr>
              <w:tabs>
                <w:tab w:val="left" w:pos="1134"/>
              </w:tabs>
              <w:spacing w:line="276" w:lineRule="auto"/>
              <w:ind w:firstLine="35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F26" w:rsidRDefault="00005F26">
            <w:pPr>
              <w:rPr>
                <w:bCs/>
                <w:sz w:val="24"/>
                <w:szCs w:val="24"/>
                <w:lang w:eastAsia="en-US"/>
              </w:rPr>
            </w:pPr>
          </w:p>
        </w:tc>
      </w:tr>
      <w:tr w:rsidR="00005F26" w:rsidTr="009214A9">
        <w:trPr>
          <w:trHeight w:val="243"/>
        </w:trPr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F26" w:rsidRDefault="00005F26">
            <w:pPr>
              <w:tabs>
                <w:tab w:val="left" w:pos="1134"/>
              </w:tabs>
              <w:spacing w:line="276" w:lineRule="auto"/>
              <w:jc w:val="both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F26" w:rsidRPr="009214A9" w:rsidRDefault="009214A9" w:rsidP="009214A9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Самостоятельная работа </w:t>
            </w: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F26" w:rsidRPr="00005F26" w:rsidRDefault="009214A9">
            <w:pPr>
              <w:tabs>
                <w:tab w:val="left" w:pos="1134"/>
              </w:tabs>
              <w:spacing w:line="276" w:lineRule="auto"/>
              <w:ind w:firstLine="35"/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>
              <w:rPr>
                <w:b/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F26" w:rsidRDefault="00005F26">
            <w:pPr>
              <w:tabs>
                <w:tab w:val="left" w:pos="1134"/>
              </w:tabs>
              <w:spacing w:line="276" w:lineRule="auto"/>
              <w:ind w:left="568"/>
              <w:jc w:val="both"/>
              <w:rPr>
                <w:bCs/>
                <w:sz w:val="24"/>
                <w:szCs w:val="24"/>
                <w:lang w:eastAsia="en-US"/>
              </w:rPr>
            </w:pPr>
          </w:p>
        </w:tc>
      </w:tr>
      <w:tr w:rsidR="009214A9" w:rsidTr="009214A9">
        <w:trPr>
          <w:trHeight w:val="615"/>
        </w:trPr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4A9" w:rsidRDefault="009214A9">
            <w:pPr>
              <w:tabs>
                <w:tab w:val="left" w:pos="1134"/>
              </w:tabs>
              <w:spacing w:line="276" w:lineRule="auto"/>
              <w:jc w:val="both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14A9" w:rsidRPr="009214A9" w:rsidRDefault="009214A9" w:rsidP="009214A9">
            <w:pPr>
              <w:spacing w:line="276" w:lineRule="auto"/>
              <w:rPr>
                <w:lang w:eastAsia="en-US"/>
              </w:rPr>
            </w:pPr>
            <w:r w:rsidRPr="009214A9">
              <w:rPr>
                <w:lang w:eastAsia="en-US"/>
              </w:rPr>
              <w:t>Подготовка к практической работе. Написание реферата по теме:  «</w:t>
            </w:r>
            <w:r w:rsidRPr="009214A9">
              <w:t>Конфликты в деловом общении»</w:t>
            </w: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14A9" w:rsidRPr="00005F26" w:rsidRDefault="009214A9">
            <w:pPr>
              <w:tabs>
                <w:tab w:val="left" w:pos="1134"/>
              </w:tabs>
              <w:spacing w:line="276" w:lineRule="auto"/>
              <w:ind w:firstLine="35"/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4A9" w:rsidRDefault="009214A9">
            <w:pPr>
              <w:tabs>
                <w:tab w:val="left" w:pos="1134"/>
              </w:tabs>
              <w:spacing w:line="276" w:lineRule="auto"/>
              <w:ind w:left="568"/>
              <w:jc w:val="both"/>
              <w:rPr>
                <w:bCs/>
                <w:sz w:val="24"/>
                <w:szCs w:val="24"/>
                <w:lang w:eastAsia="en-US"/>
              </w:rPr>
            </w:pPr>
          </w:p>
        </w:tc>
      </w:tr>
      <w:tr w:rsidR="009214A9" w:rsidTr="006D14ED">
        <w:trPr>
          <w:trHeight w:val="435"/>
        </w:trPr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4A9" w:rsidRDefault="009214A9">
            <w:pPr>
              <w:tabs>
                <w:tab w:val="left" w:pos="1134"/>
              </w:tabs>
              <w:spacing w:line="276" w:lineRule="auto"/>
              <w:jc w:val="both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14A9" w:rsidRDefault="009214A9" w:rsidP="009214A9">
            <w:pPr>
              <w:tabs>
                <w:tab w:val="left" w:pos="1134"/>
              </w:tabs>
              <w:spacing w:line="276" w:lineRule="auto"/>
              <w:ind w:left="63" w:firstLine="142"/>
              <w:jc w:val="both"/>
              <w:rPr>
                <w:lang w:eastAsia="en-US"/>
              </w:rPr>
            </w:pPr>
            <w:r>
              <w:rPr>
                <w:lang w:eastAsia="en-US"/>
              </w:rPr>
              <w:t>Дифференцирующий зачет</w:t>
            </w: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14A9" w:rsidRPr="00005F26" w:rsidRDefault="009214A9" w:rsidP="009214A9">
            <w:pPr>
              <w:tabs>
                <w:tab w:val="left" w:pos="1134"/>
              </w:tabs>
              <w:spacing w:line="276" w:lineRule="auto"/>
              <w:ind w:firstLine="35"/>
              <w:jc w:val="center"/>
              <w:rPr>
                <w:b/>
                <w:lang w:eastAsia="en-US"/>
              </w:rPr>
            </w:pPr>
            <w:r w:rsidRPr="00005F26">
              <w:rPr>
                <w:b/>
                <w:lang w:eastAsia="en-US"/>
              </w:rPr>
              <w:t>2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4A9" w:rsidRDefault="009214A9">
            <w:pPr>
              <w:tabs>
                <w:tab w:val="left" w:pos="1134"/>
              </w:tabs>
              <w:spacing w:line="276" w:lineRule="auto"/>
              <w:ind w:left="568"/>
              <w:jc w:val="both"/>
              <w:rPr>
                <w:bCs/>
                <w:sz w:val="24"/>
                <w:szCs w:val="24"/>
                <w:lang w:eastAsia="en-US"/>
              </w:rPr>
            </w:pPr>
          </w:p>
        </w:tc>
      </w:tr>
      <w:tr w:rsidR="00005F26" w:rsidTr="006D14ED">
        <w:trPr>
          <w:trHeight w:val="20"/>
        </w:trPr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F26" w:rsidRDefault="00005F26">
            <w:pPr>
              <w:tabs>
                <w:tab w:val="left" w:pos="1134"/>
              </w:tabs>
              <w:spacing w:line="276" w:lineRule="auto"/>
              <w:jc w:val="both"/>
              <w:rPr>
                <w:bCs/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Всего</w:t>
            </w:r>
          </w:p>
        </w:tc>
        <w:tc>
          <w:tcPr>
            <w:tcW w:w="3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F26" w:rsidRDefault="00005F26">
            <w:pPr>
              <w:tabs>
                <w:tab w:val="left" w:pos="1134"/>
              </w:tabs>
              <w:spacing w:line="276" w:lineRule="auto"/>
              <w:ind w:left="63" w:firstLine="142"/>
              <w:jc w:val="both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F26" w:rsidRDefault="001E3FC5">
            <w:pPr>
              <w:tabs>
                <w:tab w:val="left" w:pos="1134"/>
              </w:tabs>
              <w:spacing w:line="276" w:lineRule="auto"/>
              <w:ind w:firstLine="35"/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>
              <w:rPr>
                <w:b/>
                <w:lang w:eastAsia="en-US"/>
              </w:rPr>
              <w:t>48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F26" w:rsidRDefault="00005F26">
            <w:pPr>
              <w:tabs>
                <w:tab w:val="left" w:pos="1134"/>
              </w:tabs>
              <w:spacing w:line="276" w:lineRule="auto"/>
              <w:ind w:left="568"/>
              <w:jc w:val="both"/>
              <w:rPr>
                <w:bCs/>
                <w:sz w:val="24"/>
                <w:szCs w:val="24"/>
                <w:lang w:eastAsia="en-US"/>
              </w:rPr>
            </w:pPr>
          </w:p>
        </w:tc>
      </w:tr>
    </w:tbl>
    <w:p w:rsidR="00005F26" w:rsidRDefault="00005F26" w:rsidP="00005F26">
      <w:pPr>
        <w:sectPr w:rsidR="00005F26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005F26" w:rsidRDefault="00005F26" w:rsidP="00005F26">
      <w:pPr>
        <w:rPr>
          <w:bCs/>
        </w:rPr>
      </w:pPr>
      <w:r>
        <w:lastRenderedPageBreak/>
        <w:t xml:space="preserve">    3. УСЛОВИЯ РЕАЛИЗАЦИИ ПРОГРАММЫ УЧЕБНОЙ ДИСЦИПЛИНЫ</w:t>
      </w:r>
    </w:p>
    <w:p w:rsidR="00005F26" w:rsidRDefault="00005F26" w:rsidP="00005F26">
      <w:r>
        <w:t>3.1. Для реализации программы учебной дисциплины  должны быть предусмотрены следующие специальные помещения:</w:t>
      </w:r>
    </w:p>
    <w:p w:rsidR="00005F26" w:rsidRDefault="00005F26" w:rsidP="00005F26">
      <w:r>
        <w:t xml:space="preserve">Кабинет «Гуманитарных и социально-экономических дисциплин», оснащенный </w:t>
      </w:r>
    </w:p>
    <w:p w:rsidR="00005F26" w:rsidRDefault="00005F26" w:rsidP="00005F26">
      <w:r>
        <w:t xml:space="preserve">оборудованием: </w:t>
      </w:r>
    </w:p>
    <w:p w:rsidR="00005F26" w:rsidRDefault="00005F26" w:rsidP="00005F26">
      <w:r>
        <w:t xml:space="preserve">- посадочные места по количеству </w:t>
      </w:r>
      <w:proofErr w:type="gramStart"/>
      <w:r>
        <w:t>обучающихся</w:t>
      </w:r>
      <w:proofErr w:type="gramEnd"/>
      <w:r>
        <w:t xml:space="preserve">, </w:t>
      </w:r>
    </w:p>
    <w:p w:rsidR="00005F26" w:rsidRDefault="00005F26" w:rsidP="00005F26">
      <w:r>
        <w:t>- место преподавателя,</w:t>
      </w:r>
    </w:p>
    <w:p w:rsidR="00005F26" w:rsidRDefault="00005F26" w:rsidP="00005F26">
      <w:r>
        <w:t xml:space="preserve">- комплект учебно-наглядных пособий, </w:t>
      </w:r>
    </w:p>
    <w:p w:rsidR="00005F26" w:rsidRDefault="00005F26" w:rsidP="00005F26">
      <w:r>
        <w:t>- комплект учебно-методической документации, в том числе на электронном носителе (учебники и учебные пособия, карточки-задания, комплекты тестовых заданий, методические рекомендации и разработки);</w:t>
      </w:r>
    </w:p>
    <w:p w:rsidR="00005F26" w:rsidRDefault="00005F26" w:rsidP="00005F26">
      <w:r>
        <w:t xml:space="preserve">техническими средствами обучения: </w:t>
      </w:r>
    </w:p>
    <w:p w:rsidR="00005F26" w:rsidRDefault="00005F26" w:rsidP="00005F26">
      <w:r>
        <w:t>- персональный компьютер с лицензионным программным обеспечением с доступом к сети Интернет;</w:t>
      </w:r>
    </w:p>
    <w:p w:rsidR="00005F26" w:rsidRDefault="00005F26" w:rsidP="00005F26">
      <w:r>
        <w:t>- оргтехника;</w:t>
      </w:r>
    </w:p>
    <w:p w:rsidR="00005F26" w:rsidRDefault="00005F26" w:rsidP="00005F26">
      <w:r>
        <w:t>- мультимедийный проектор.</w:t>
      </w:r>
    </w:p>
    <w:p w:rsidR="00005F26" w:rsidRDefault="00005F26" w:rsidP="00005F26">
      <w:pPr>
        <w:rPr>
          <w:kern w:val="32"/>
        </w:rPr>
      </w:pPr>
    </w:p>
    <w:p w:rsidR="00005F26" w:rsidRDefault="00005F26" w:rsidP="00005F26">
      <w:r>
        <w:t>3.2. Информационное обеспечение реализации программы</w:t>
      </w:r>
    </w:p>
    <w:p w:rsidR="00005F26" w:rsidRDefault="00005F26" w:rsidP="00005F26">
      <w:r>
        <w:t xml:space="preserve">Для реализации программы библиотечный фонд образовательной организации должен иметь  печатные и/или электронные образовательные и информационные ресурсы, </w:t>
      </w:r>
      <w:proofErr w:type="gramStart"/>
      <w:r>
        <w:t>рекомендуемых</w:t>
      </w:r>
      <w:proofErr w:type="gramEnd"/>
      <w:r>
        <w:t xml:space="preserve"> для использования в образовательном процессе </w:t>
      </w:r>
    </w:p>
    <w:p w:rsidR="00005F26" w:rsidRDefault="00005F26" w:rsidP="00005F26"/>
    <w:p w:rsidR="00005F26" w:rsidRDefault="00005F26" w:rsidP="00005F26">
      <w:r>
        <w:t>3.2.1. Печатные издания:</w:t>
      </w:r>
    </w:p>
    <w:p w:rsidR="00005F26" w:rsidRDefault="00005F26" w:rsidP="00005F26">
      <w:pPr>
        <w:ind w:firstLine="426"/>
      </w:pPr>
      <w:r>
        <w:t xml:space="preserve">1. </w:t>
      </w:r>
      <w:proofErr w:type="spellStart"/>
      <w:r>
        <w:t>Гарькуша</w:t>
      </w:r>
      <w:proofErr w:type="spellEnd"/>
      <w:r>
        <w:t xml:space="preserve"> О.Н. Профессиональное общение, ООО «Издательский центр РИОР», 2013.</w:t>
      </w:r>
    </w:p>
    <w:p w:rsidR="00005F26" w:rsidRDefault="00005F26" w:rsidP="00005F26">
      <w:pPr>
        <w:ind w:firstLine="426"/>
      </w:pPr>
      <w:r>
        <w:t>2. Жарова М.Н. Психология общения, ОИЦ Академия, 2014.</w:t>
      </w:r>
    </w:p>
    <w:p w:rsidR="00005F26" w:rsidRDefault="00005F26" w:rsidP="00005F26">
      <w:pPr>
        <w:ind w:firstLine="426"/>
      </w:pPr>
      <w:r>
        <w:t xml:space="preserve">3. Тимохин В.В. Психология делового общения. Учебник и практикум для </w:t>
      </w:r>
      <w:proofErr w:type="spellStart"/>
      <w:r>
        <w:t>академическогобакалавриата</w:t>
      </w:r>
      <w:proofErr w:type="spellEnd"/>
      <w:r>
        <w:t xml:space="preserve">. </w:t>
      </w:r>
      <w:proofErr w:type="spellStart"/>
      <w:r>
        <w:t>Юрайт</w:t>
      </w:r>
      <w:proofErr w:type="spellEnd"/>
      <w:r>
        <w:t>, 2016.</w:t>
      </w:r>
    </w:p>
    <w:p w:rsidR="00005F26" w:rsidRDefault="00005F26" w:rsidP="00005F26">
      <w:pPr>
        <w:ind w:firstLine="426"/>
      </w:pPr>
      <w:r>
        <w:t xml:space="preserve">4. </w:t>
      </w:r>
      <w:proofErr w:type="spellStart"/>
      <w:r>
        <w:t>Шеламова</w:t>
      </w:r>
      <w:proofErr w:type="spellEnd"/>
      <w:r>
        <w:t xml:space="preserve">, Г.М. Деловая культура и психология общения: учебник / Г.М. </w:t>
      </w:r>
      <w:proofErr w:type="spellStart"/>
      <w:r>
        <w:t>Шеламова.-М</w:t>
      </w:r>
      <w:proofErr w:type="spellEnd"/>
      <w:r>
        <w:t>.: Академия, 2016.</w:t>
      </w:r>
    </w:p>
    <w:p w:rsidR="00005F26" w:rsidRDefault="00005F26" w:rsidP="00005F26">
      <w:pPr>
        <w:ind w:firstLine="360"/>
      </w:pPr>
    </w:p>
    <w:p w:rsidR="00005F26" w:rsidRDefault="00005F26" w:rsidP="00005F26">
      <w:pPr>
        <w:ind w:firstLine="360"/>
      </w:pPr>
      <w:r>
        <w:t>3.2.2.Электронные издания (электронные ресурсы):</w:t>
      </w:r>
    </w:p>
    <w:p w:rsidR="00005F26" w:rsidRDefault="00005F26" w:rsidP="00005F26">
      <w:r>
        <w:t xml:space="preserve">1. Информационный портал Режим доступа: </w:t>
      </w:r>
      <w:hyperlink r:id="rId7" w:history="1">
        <w:r>
          <w:rPr>
            <w:rStyle w:val="a9"/>
            <w:color w:val="0066CC"/>
          </w:rPr>
          <w:t>http://ps-psiholog.ru/obshhenie-v-internete/aktivnyie-polzovateli-interneta-kto-oni.html</w:t>
        </w:r>
      </w:hyperlink>
      <w:r>
        <w:t xml:space="preserve">. </w:t>
      </w:r>
    </w:p>
    <w:p w:rsidR="00005F26" w:rsidRDefault="00005F26" w:rsidP="00005F26">
      <w:r>
        <w:t xml:space="preserve">2. Информационный портал Режим доступа: </w:t>
      </w:r>
      <w:hyperlink r:id="rId8" w:history="1">
        <w:r>
          <w:rPr>
            <w:rStyle w:val="a9"/>
            <w:color w:val="0066CC"/>
          </w:rPr>
          <w:t>http://psbatishev.narod.ru/library/19938.htm</w:t>
        </w:r>
      </w:hyperlink>
      <w:r>
        <w:t xml:space="preserve">. </w:t>
      </w:r>
    </w:p>
    <w:p w:rsidR="00005F26" w:rsidRDefault="00005F26" w:rsidP="00005F26">
      <w:r>
        <w:t>3. Информационный портал Режим доступа:</w:t>
      </w:r>
      <w:hyperlink r:id="rId9" w:history="1">
        <w:r>
          <w:rPr>
            <w:rStyle w:val="a9"/>
            <w:color w:val="0066CC"/>
          </w:rPr>
          <w:t>http://www.inwent.ru/psikhologiya/190-psikhologiya-delovogo-obshcheniya</w:t>
        </w:r>
      </w:hyperlink>
      <w:r>
        <w:t xml:space="preserve">. </w:t>
      </w:r>
    </w:p>
    <w:p w:rsidR="00005F26" w:rsidRDefault="00005F26" w:rsidP="00005F26">
      <w:r>
        <w:t xml:space="preserve">4. Информационный портал Режим доступа: </w:t>
      </w:r>
      <w:hyperlink r:id="rId10" w:history="1">
        <w:r>
          <w:rPr>
            <w:rStyle w:val="a9"/>
            <w:color w:val="0066CC"/>
          </w:rPr>
          <w:t>https://psyera.ru/4322/obshchenie</w:t>
        </w:r>
      </w:hyperlink>
      <w:r>
        <w:t>.</w:t>
      </w:r>
    </w:p>
    <w:p w:rsidR="00005F26" w:rsidRDefault="00200676" w:rsidP="00005F26">
      <w:r>
        <w:t xml:space="preserve">5. Информационный портал Режим доступа: </w:t>
      </w:r>
      <w:r w:rsidR="006630D0" w:rsidRPr="006630D0">
        <w:rPr>
          <w:u w:val="single"/>
        </w:rPr>
        <w:t>http://znanium.com/bookread2.php?book=375870</w:t>
      </w:r>
    </w:p>
    <w:p w:rsidR="00005F26" w:rsidRDefault="00005F26" w:rsidP="00005F26">
      <w:r>
        <w:t>4. КОНТРОЛЬ И ОЦЕНКА РЕЗУЛЬТАТОВ ОСВОЕНИЯ УЧЕБНОЙ ДИСЦИПЛИНЫ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857"/>
        <w:gridCol w:w="3427"/>
        <w:gridCol w:w="2802"/>
      </w:tblGrid>
      <w:tr w:rsidR="00005F26" w:rsidTr="00005F26"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F26" w:rsidRDefault="00005F26">
            <w:pPr>
              <w:tabs>
                <w:tab w:val="left" w:pos="1134"/>
              </w:tabs>
              <w:spacing w:line="276" w:lineRule="auto"/>
              <w:jc w:val="both"/>
              <w:rPr>
                <w:bCs/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Результаты обучения</w:t>
            </w:r>
          </w:p>
        </w:tc>
        <w:tc>
          <w:tcPr>
            <w:tcW w:w="1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F26" w:rsidRDefault="00005F26">
            <w:pPr>
              <w:tabs>
                <w:tab w:val="left" w:pos="1134"/>
              </w:tabs>
              <w:spacing w:line="276" w:lineRule="auto"/>
              <w:jc w:val="both"/>
              <w:rPr>
                <w:bCs/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Критерии оценки</w:t>
            </w:r>
          </w:p>
        </w:tc>
        <w:tc>
          <w:tcPr>
            <w:tcW w:w="1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F26" w:rsidRDefault="00005F26">
            <w:pPr>
              <w:tabs>
                <w:tab w:val="left" w:pos="1134"/>
              </w:tabs>
              <w:spacing w:line="276" w:lineRule="auto"/>
              <w:jc w:val="both"/>
              <w:rPr>
                <w:bCs/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Формы и методы оценки</w:t>
            </w:r>
          </w:p>
        </w:tc>
      </w:tr>
      <w:tr w:rsidR="00005F26" w:rsidTr="00005F26">
        <w:trPr>
          <w:trHeight w:val="764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F26" w:rsidRDefault="00005F26">
            <w:pPr>
              <w:spacing w:line="276" w:lineRule="auto"/>
              <w:rPr>
                <w:bCs/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Знания:</w:t>
            </w:r>
          </w:p>
          <w:p w:rsidR="00005F26" w:rsidRDefault="00005F26">
            <w:pPr>
              <w:tabs>
                <w:tab w:val="left" w:pos="1134"/>
              </w:tabs>
              <w:spacing w:line="276" w:lineRule="auto"/>
              <w:jc w:val="both"/>
              <w:rPr>
                <w:bCs/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психологические основы деятельности  коллектива, психологические особенности личности; основы проектной деятельности</w:t>
            </w:r>
          </w:p>
        </w:tc>
        <w:tc>
          <w:tcPr>
            <w:tcW w:w="169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F26" w:rsidRDefault="00005F26">
            <w:pPr>
              <w:spacing w:line="276" w:lineRule="auto"/>
              <w:rPr>
                <w:bCs/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Оперирует основными понятиями психологии общения, правильно и точно описывает методики и техники убеждения, слушания, способы разрешения конфликтных ситуаций</w:t>
            </w:r>
          </w:p>
          <w:p w:rsidR="00005F26" w:rsidRDefault="00005F26">
            <w:pPr>
              <w:spacing w:line="276" w:lineRule="auto"/>
              <w:rPr>
                <w:lang w:eastAsia="en-US"/>
              </w:rPr>
            </w:pPr>
          </w:p>
          <w:p w:rsidR="00005F26" w:rsidRDefault="00005F26">
            <w:pPr>
              <w:tabs>
                <w:tab w:val="left" w:pos="1134"/>
              </w:tabs>
              <w:spacing w:line="276" w:lineRule="auto"/>
              <w:jc w:val="both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38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F26" w:rsidRDefault="00005F26">
            <w:pPr>
              <w:spacing w:line="276" w:lineRule="auto"/>
              <w:rPr>
                <w:bCs/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Оценка решений творческих  задач</w:t>
            </w:r>
          </w:p>
          <w:p w:rsidR="00005F26" w:rsidRDefault="00005F26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Тестирование</w:t>
            </w:r>
          </w:p>
          <w:p w:rsidR="00005F26" w:rsidRDefault="00005F26">
            <w:pPr>
              <w:tabs>
                <w:tab w:val="left" w:pos="1134"/>
              </w:tabs>
              <w:spacing w:line="276" w:lineRule="auto"/>
              <w:jc w:val="both"/>
              <w:rPr>
                <w:bCs/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Анализ ролевых ситуаций</w:t>
            </w:r>
          </w:p>
        </w:tc>
      </w:tr>
      <w:tr w:rsidR="00005F26" w:rsidTr="00005F26">
        <w:trPr>
          <w:trHeight w:val="599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F26" w:rsidRDefault="00005F26">
            <w:pPr>
              <w:tabs>
                <w:tab w:val="left" w:pos="1134"/>
              </w:tabs>
              <w:spacing w:line="276" w:lineRule="auto"/>
              <w:jc w:val="both"/>
              <w:rPr>
                <w:bCs/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роли и ролевые ожидания в общении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F26" w:rsidRDefault="00005F26">
            <w:pPr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F26" w:rsidRDefault="00005F26">
            <w:pPr>
              <w:rPr>
                <w:bCs/>
                <w:sz w:val="24"/>
                <w:szCs w:val="24"/>
                <w:lang w:eastAsia="en-US"/>
              </w:rPr>
            </w:pPr>
          </w:p>
        </w:tc>
      </w:tr>
      <w:tr w:rsidR="00005F26" w:rsidTr="00005F26">
        <w:trPr>
          <w:trHeight w:val="756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F26" w:rsidRDefault="00005F26">
            <w:pPr>
              <w:spacing w:line="276" w:lineRule="auto"/>
              <w:rPr>
                <w:bCs/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техники и приемы общения, правила слушания, ведения беседы,</w:t>
            </w:r>
          </w:p>
          <w:p w:rsidR="00005F26" w:rsidRDefault="00005F26">
            <w:pPr>
              <w:tabs>
                <w:tab w:val="left" w:pos="1134"/>
              </w:tabs>
              <w:spacing w:line="276" w:lineRule="auto"/>
              <w:jc w:val="both"/>
              <w:rPr>
                <w:bCs/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убеждения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F26" w:rsidRDefault="00005F26">
            <w:pPr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F26" w:rsidRDefault="00005F26">
            <w:pPr>
              <w:rPr>
                <w:bCs/>
                <w:sz w:val="24"/>
                <w:szCs w:val="24"/>
                <w:lang w:eastAsia="en-US"/>
              </w:rPr>
            </w:pPr>
          </w:p>
        </w:tc>
      </w:tr>
      <w:tr w:rsidR="00005F26" w:rsidTr="00005F26">
        <w:trPr>
          <w:trHeight w:val="617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F26" w:rsidRDefault="00005F26">
            <w:pPr>
              <w:tabs>
                <w:tab w:val="left" w:pos="1134"/>
              </w:tabs>
              <w:spacing w:line="276" w:lineRule="auto"/>
              <w:jc w:val="both"/>
              <w:rPr>
                <w:bCs/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механизмы взаимопонимания в общении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F26" w:rsidRDefault="00005F26">
            <w:pPr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F26" w:rsidRDefault="00005F26">
            <w:pPr>
              <w:rPr>
                <w:bCs/>
                <w:sz w:val="24"/>
                <w:szCs w:val="24"/>
                <w:lang w:eastAsia="en-US"/>
              </w:rPr>
            </w:pPr>
          </w:p>
        </w:tc>
      </w:tr>
      <w:tr w:rsidR="00005F26" w:rsidTr="00005F26">
        <w:trPr>
          <w:trHeight w:val="756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F26" w:rsidRDefault="00005F26">
            <w:pPr>
              <w:tabs>
                <w:tab w:val="left" w:pos="1134"/>
              </w:tabs>
              <w:spacing w:line="276" w:lineRule="auto"/>
              <w:jc w:val="both"/>
              <w:rPr>
                <w:bCs/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источники, причины, виды и способы разрешения конфликтов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F26" w:rsidRDefault="00005F26">
            <w:pPr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F26" w:rsidRDefault="00005F26">
            <w:pPr>
              <w:rPr>
                <w:bCs/>
                <w:sz w:val="24"/>
                <w:szCs w:val="24"/>
                <w:lang w:eastAsia="en-US"/>
              </w:rPr>
            </w:pPr>
          </w:p>
        </w:tc>
      </w:tr>
      <w:tr w:rsidR="00005F26" w:rsidTr="00005F26">
        <w:trPr>
          <w:trHeight w:val="356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F26" w:rsidRDefault="00005F26">
            <w:pPr>
              <w:tabs>
                <w:tab w:val="left" w:pos="1134"/>
              </w:tabs>
              <w:spacing w:line="276" w:lineRule="auto"/>
              <w:jc w:val="both"/>
              <w:rPr>
                <w:bCs/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этические принципы общения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F26" w:rsidRDefault="00005F26">
            <w:pPr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F26" w:rsidRDefault="00005F26">
            <w:pPr>
              <w:rPr>
                <w:bCs/>
                <w:sz w:val="24"/>
                <w:szCs w:val="24"/>
                <w:lang w:eastAsia="en-US"/>
              </w:rPr>
            </w:pPr>
          </w:p>
        </w:tc>
      </w:tr>
      <w:tr w:rsidR="00005F26" w:rsidTr="00005F26">
        <w:trPr>
          <w:trHeight w:val="495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F26" w:rsidRDefault="00005F26">
            <w:pPr>
              <w:spacing w:line="276" w:lineRule="auto"/>
              <w:rPr>
                <w:bCs/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lastRenderedPageBreak/>
              <w:t>Умения:</w:t>
            </w:r>
          </w:p>
          <w:p w:rsidR="00005F26" w:rsidRDefault="00005F26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применять техники и приемы эффективного общения </w:t>
            </w:r>
            <w:proofErr w:type="gramStart"/>
            <w:r>
              <w:rPr>
                <w:lang w:eastAsia="en-US"/>
              </w:rPr>
              <w:t>в</w:t>
            </w:r>
            <w:proofErr w:type="gramEnd"/>
          </w:p>
          <w:p w:rsidR="00005F26" w:rsidRDefault="00005F26">
            <w:pPr>
              <w:tabs>
                <w:tab w:val="left" w:pos="1134"/>
              </w:tabs>
              <w:spacing w:line="276" w:lineRule="auto"/>
              <w:jc w:val="both"/>
              <w:rPr>
                <w:bCs/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профессиональной деятельности</w:t>
            </w:r>
          </w:p>
        </w:tc>
        <w:tc>
          <w:tcPr>
            <w:tcW w:w="1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F26" w:rsidRDefault="00005F26">
            <w:pPr>
              <w:spacing w:line="276" w:lineRule="auto"/>
              <w:rPr>
                <w:bCs/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Демонстрирует владение техниками и приемам эффективного общения,</w:t>
            </w:r>
          </w:p>
          <w:p w:rsidR="00005F26" w:rsidRDefault="00005F26">
            <w:pPr>
              <w:tabs>
                <w:tab w:val="left" w:pos="1134"/>
              </w:tabs>
              <w:spacing w:line="276" w:lineRule="auto"/>
              <w:jc w:val="both"/>
              <w:rPr>
                <w:bCs/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Разрешает смоделированные конфликтные ситуации</w:t>
            </w:r>
          </w:p>
        </w:tc>
        <w:tc>
          <w:tcPr>
            <w:tcW w:w="138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F26" w:rsidRDefault="00005F26">
            <w:pPr>
              <w:spacing w:line="276" w:lineRule="auto"/>
              <w:rPr>
                <w:bCs/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Анализ ролевых ситуаций</w:t>
            </w:r>
          </w:p>
          <w:p w:rsidR="00005F26" w:rsidRDefault="00005F26">
            <w:pPr>
              <w:tabs>
                <w:tab w:val="left" w:pos="1134"/>
              </w:tabs>
              <w:spacing w:line="276" w:lineRule="auto"/>
              <w:jc w:val="both"/>
              <w:rPr>
                <w:bCs/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Оценка решений творческих  задач</w:t>
            </w:r>
          </w:p>
        </w:tc>
      </w:tr>
      <w:tr w:rsidR="00005F26" w:rsidTr="00005F26">
        <w:trPr>
          <w:trHeight w:val="663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F26" w:rsidRDefault="00005F26">
            <w:pPr>
              <w:tabs>
                <w:tab w:val="left" w:pos="1134"/>
              </w:tabs>
              <w:spacing w:line="276" w:lineRule="auto"/>
              <w:jc w:val="both"/>
              <w:rPr>
                <w:bCs/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организовывать работу коллектива и команды; взаимодействовать с коллегами, руководством, клиентами в ходе профессиональной деятельности</w:t>
            </w:r>
          </w:p>
        </w:tc>
        <w:tc>
          <w:tcPr>
            <w:tcW w:w="1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F26" w:rsidRDefault="00005F26">
            <w:pPr>
              <w:tabs>
                <w:tab w:val="left" w:pos="1134"/>
              </w:tabs>
              <w:spacing w:line="276" w:lineRule="auto"/>
              <w:jc w:val="both"/>
              <w:rPr>
                <w:bCs/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 xml:space="preserve">Демонстрирует владение приемами </w:t>
            </w:r>
            <w:proofErr w:type="spellStart"/>
            <w:r>
              <w:rPr>
                <w:lang w:eastAsia="en-US"/>
              </w:rPr>
              <w:t>саморегуляции</w:t>
            </w:r>
            <w:proofErr w:type="spellEnd"/>
            <w:r>
              <w:rPr>
                <w:lang w:eastAsia="en-US"/>
              </w:rPr>
              <w:t xml:space="preserve"> поведения в процессе межличностного общения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F26" w:rsidRDefault="00005F26">
            <w:pPr>
              <w:rPr>
                <w:bCs/>
                <w:sz w:val="24"/>
                <w:szCs w:val="24"/>
                <w:lang w:eastAsia="en-US"/>
              </w:rPr>
            </w:pPr>
          </w:p>
        </w:tc>
      </w:tr>
    </w:tbl>
    <w:p w:rsidR="00005F26" w:rsidRDefault="00005F26" w:rsidP="00005F26">
      <w:pPr>
        <w:rPr>
          <w:bCs/>
        </w:rPr>
      </w:pPr>
    </w:p>
    <w:p w:rsidR="00005F26" w:rsidRDefault="00005F26" w:rsidP="00005F26"/>
    <w:p w:rsidR="00D16C24" w:rsidRDefault="00D16C24">
      <w:pPr>
        <w:pStyle w:val="a4"/>
        <w:rPr>
          <w:sz w:val="20"/>
        </w:rPr>
      </w:pPr>
    </w:p>
    <w:p w:rsidR="00D16C24" w:rsidRDefault="00D16C24">
      <w:pPr>
        <w:pStyle w:val="a4"/>
        <w:rPr>
          <w:sz w:val="17"/>
        </w:rPr>
      </w:pPr>
    </w:p>
    <w:p w:rsidR="00291FF7" w:rsidRDefault="00291FF7" w:rsidP="00F41042">
      <w:pPr>
        <w:pStyle w:val="11"/>
        <w:spacing w:before="70"/>
        <w:ind w:left="3787" w:firstLine="0"/>
      </w:pPr>
    </w:p>
    <w:sectPr w:rsidR="00291FF7" w:rsidSect="00005F26">
      <w:pgSz w:w="11890" w:h="16560"/>
      <w:pgMar w:top="1060" w:right="440" w:bottom="280" w:left="1580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F2AB2" w:rsidRDefault="003F2AB2" w:rsidP="00005F26">
      <w:r>
        <w:separator/>
      </w:r>
    </w:p>
  </w:endnote>
  <w:endnote w:type="continuationSeparator" w:id="1">
    <w:p w:rsidR="003F2AB2" w:rsidRDefault="003F2AB2" w:rsidP="00005F2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FreeSans">
    <w:altName w:val="Arial Unicode MS"/>
    <w:charset w:val="80"/>
    <w:family w:val="auto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F2AB2" w:rsidRDefault="003F2AB2" w:rsidP="00005F26">
      <w:r>
        <w:separator/>
      </w:r>
    </w:p>
  </w:footnote>
  <w:footnote w:type="continuationSeparator" w:id="1">
    <w:p w:rsidR="003F2AB2" w:rsidRDefault="003F2AB2" w:rsidP="00005F2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3B7E43"/>
    <w:multiLevelType w:val="hybridMultilevel"/>
    <w:tmpl w:val="409AB7FC"/>
    <w:lvl w:ilvl="0" w:tplc="C8EA3172">
      <w:start w:val="1"/>
      <w:numFmt w:val="decimal"/>
      <w:lvlText w:val="%1."/>
      <w:lvlJc w:val="left"/>
      <w:pPr>
        <w:ind w:left="28" w:hanging="245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ru-RU" w:bidi="ru-RU"/>
      </w:rPr>
    </w:lvl>
    <w:lvl w:ilvl="1" w:tplc="71820608">
      <w:numFmt w:val="bullet"/>
      <w:lvlText w:val="•"/>
      <w:lvlJc w:val="left"/>
      <w:pPr>
        <w:ind w:left="268" w:hanging="245"/>
      </w:pPr>
      <w:rPr>
        <w:rFonts w:hint="default"/>
        <w:lang w:val="ru-RU" w:eastAsia="ru-RU" w:bidi="ru-RU"/>
      </w:rPr>
    </w:lvl>
    <w:lvl w:ilvl="2" w:tplc="C22211EC">
      <w:numFmt w:val="bullet"/>
      <w:lvlText w:val="•"/>
      <w:lvlJc w:val="left"/>
      <w:pPr>
        <w:ind w:left="517" w:hanging="245"/>
      </w:pPr>
      <w:rPr>
        <w:rFonts w:hint="default"/>
        <w:lang w:val="ru-RU" w:eastAsia="ru-RU" w:bidi="ru-RU"/>
      </w:rPr>
    </w:lvl>
    <w:lvl w:ilvl="3" w:tplc="EE2A77B4">
      <w:numFmt w:val="bullet"/>
      <w:lvlText w:val="•"/>
      <w:lvlJc w:val="left"/>
      <w:pPr>
        <w:ind w:left="766" w:hanging="245"/>
      </w:pPr>
      <w:rPr>
        <w:rFonts w:hint="default"/>
        <w:lang w:val="ru-RU" w:eastAsia="ru-RU" w:bidi="ru-RU"/>
      </w:rPr>
    </w:lvl>
    <w:lvl w:ilvl="4" w:tplc="B7444A28">
      <w:numFmt w:val="bullet"/>
      <w:lvlText w:val="•"/>
      <w:lvlJc w:val="left"/>
      <w:pPr>
        <w:ind w:left="1015" w:hanging="245"/>
      </w:pPr>
      <w:rPr>
        <w:rFonts w:hint="default"/>
        <w:lang w:val="ru-RU" w:eastAsia="ru-RU" w:bidi="ru-RU"/>
      </w:rPr>
    </w:lvl>
    <w:lvl w:ilvl="5" w:tplc="5C661546">
      <w:numFmt w:val="bullet"/>
      <w:lvlText w:val="•"/>
      <w:lvlJc w:val="left"/>
      <w:pPr>
        <w:ind w:left="1264" w:hanging="245"/>
      </w:pPr>
      <w:rPr>
        <w:rFonts w:hint="default"/>
        <w:lang w:val="ru-RU" w:eastAsia="ru-RU" w:bidi="ru-RU"/>
      </w:rPr>
    </w:lvl>
    <w:lvl w:ilvl="6" w:tplc="69CC2082">
      <w:numFmt w:val="bullet"/>
      <w:lvlText w:val="•"/>
      <w:lvlJc w:val="left"/>
      <w:pPr>
        <w:ind w:left="1513" w:hanging="245"/>
      </w:pPr>
      <w:rPr>
        <w:rFonts w:hint="default"/>
        <w:lang w:val="ru-RU" w:eastAsia="ru-RU" w:bidi="ru-RU"/>
      </w:rPr>
    </w:lvl>
    <w:lvl w:ilvl="7" w:tplc="8EAAB6D6">
      <w:numFmt w:val="bullet"/>
      <w:lvlText w:val="•"/>
      <w:lvlJc w:val="left"/>
      <w:pPr>
        <w:ind w:left="1762" w:hanging="245"/>
      </w:pPr>
      <w:rPr>
        <w:rFonts w:hint="default"/>
        <w:lang w:val="ru-RU" w:eastAsia="ru-RU" w:bidi="ru-RU"/>
      </w:rPr>
    </w:lvl>
    <w:lvl w:ilvl="8" w:tplc="DB608600">
      <w:numFmt w:val="bullet"/>
      <w:lvlText w:val="•"/>
      <w:lvlJc w:val="left"/>
      <w:pPr>
        <w:ind w:left="2011" w:hanging="245"/>
      </w:pPr>
      <w:rPr>
        <w:rFonts w:hint="default"/>
        <w:lang w:val="ru-RU" w:eastAsia="ru-RU" w:bidi="ru-RU"/>
      </w:rPr>
    </w:lvl>
  </w:abstractNum>
  <w:abstractNum w:abstractNumId="1">
    <w:nsid w:val="05331C45"/>
    <w:multiLevelType w:val="multilevel"/>
    <w:tmpl w:val="DA801E00"/>
    <w:lvl w:ilvl="0">
      <w:start w:val="2"/>
      <w:numFmt w:val="decimal"/>
      <w:lvlText w:val="%1"/>
      <w:lvlJc w:val="left"/>
      <w:pPr>
        <w:ind w:left="614" w:hanging="492"/>
        <w:jc w:val="left"/>
      </w:pPr>
      <w:rPr>
        <w:rFonts w:hint="default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1484" w:hanging="492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ru-RU" w:bidi="ru-RU"/>
      </w:rPr>
    </w:lvl>
    <w:lvl w:ilvl="2">
      <w:numFmt w:val="bullet"/>
      <w:lvlText w:val="•"/>
      <w:lvlJc w:val="left"/>
      <w:pPr>
        <w:ind w:left="2469" w:hanging="492"/>
      </w:pPr>
      <w:rPr>
        <w:rFonts w:hint="default"/>
        <w:lang w:val="ru-RU" w:eastAsia="ru-RU" w:bidi="ru-RU"/>
      </w:rPr>
    </w:lvl>
    <w:lvl w:ilvl="3">
      <w:numFmt w:val="bullet"/>
      <w:lvlText w:val="•"/>
      <w:lvlJc w:val="left"/>
      <w:pPr>
        <w:ind w:left="3394" w:hanging="492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4318" w:hanging="492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5243" w:hanging="492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6168" w:hanging="492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7093" w:hanging="492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8017" w:hanging="492"/>
      </w:pPr>
      <w:rPr>
        <w:rFonts w:hint="default"/>
        <w:lang w:val="ru-RU" w:eastAsia="ru-RU" w:bidi="ru-RU"/>
      </w:rPr>
    </w:lvl>
  </w:abstractNum>
  <w:abstractNum w:abstractNumId="2">
    <w:nsid w:val="05F3653B"/>
    <w:multiLevelType w:val="multilevel"/>
    <w:tmpl w:val="299EF550"/>
    <w:lvl w:ilvl="0">
      <w:start w:val="2"/>
      <w:numFmt w:val="decimal"/>
      <w:lvlText w:val="%1"/>
      <w:lvlJc w:val="left"/>
      <w:pPr>
        <w:ind w:left="26" w:hanging="491"/>
        <w:jc w:val="left"/>
      </w:pPr>
      <w:rPr>
        <w:rFonts w:hint="default"/>
        <w:lang w:val="ru-RU" w:eastAsia="ru-RU" w:bidi="ru-RU"/>
      </w:rPr>
    </w:lvl>
    <w:lvl w:ilvl="1">
      <w:start w:val="4"/>
      <w:numFmt w:val="decimal"/>
      <w:lvlText w:val="%1.%2."/>
      <w:lvlJc w:val="left"/>
      <w:pPr>
        <w:ind w:left="26" w:hanging="491"/>
        <w:jc w:val="left"/>
      </w:pPr>
      <w:rPr>
        <w:rFonts w:ascii="Times New Roman" w:eastAsia="Times New Roman" w:hAnsi="Times New Roman" w:cs="Times New Roman" w:hint="default"/>
        <w:spacing w:val="-5"/>
        <w:w w:val="100"/>
        <w:sz w:val="24"/>
        <w:szCs w:val="24"/>
        <w:lang w:val="ru-RU" w:eastAsia="ru-RU" w:bidi="ru-RU"/>
      </w:rPr>
    </w:lvl>
    <w:lvl w:ilvl="2">
      <w:numFmt w:val="bullet"/>
      <w:lvlText w:val="•"/>
      <w:lvlJc w:val="left"/>
      <w:pPr>
        <w:ind w:left="559" w:hanging="491"/>
      </w:pPr>
      <w:rPr>
        <w:rFonts w:hint="default"/>
        <w:lang w:val="ru-RU" w:eastAsia="ru-RU" w:bidi="ru-RU"/>
      </w:rPr>
    </w:lvl>
    <w:lvl w:ilvl="3">
      <w:numFmt w:val="bullet"/>
      <w:lvlText w:val="•"/>
      <w:lvlJc w:val="left"/>
      <w:pPr>
        <w:ind w:left="829" w:hanging="491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1099" w:hanging="491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1369" w:hanging="491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1638" w:hanging="491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1908" w:hanging="491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2178" w:hanging="491"/>
      </w:pPr>
      <w:rPr>
        <w:rFonts w:hint="default"/>
        <w:lang w:val="ru-RU" w:eastAsia="ru-RU" w:bidi="ru-RU"/>
      </w:rPr>
    </w:lvl>
  </w:abstractNum>
  <w:abstractNum w:abstractNumId="3">
    <w:nsid w:val="09FE0F4D"/>
    <w:multiLevelType w:val="hybridMultilevel"/>
    <w:tmpl w:val="83F6E0B8"/>
    <w:lvl w:ilvl="0" w:tplc="AD6800AE">
      <w:start w:val="1"/>
      <w:numFmt w:val="decimal"/>
      <w:lvlText w:val="%1."/>
      <w:lvlJc w:val="left"/>
      <w:pPr>
        <w:ind w:left="142" w:hanging="708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ru-RU" w:bidi="ru-RU"/>
      </w:rPr>
    </w:lvl>
    <w:lvl w:ilvl="1" w:tplc="60228704">
      <w:numFmt w:val="bullet"/>
      <w:lvlText w:val="•"/>
      <w:lvlJc w:val="left"/>
      <w:pPr>
        <w:ind w:left="3860" w:hanging="708"/>
      </w:pPr>
      <w:rPr>
        <w:rFonts w:hint="default"/>
        <w:lang w:val="ru-RU" w:eastAsia="ru-RU" w:bidi="ru-RU"/>
      </w:rPr>
    </w:lvl>
    <w:lvl w:ilvl="2" w:tplc="2FF42F48">
      <w:numFmt w:val="bullet"/>
      <w:lvlText w:val="•"/>
      <w:lvlJc w:val="left"/>
      <w:pPr>
        <w:ind w:left="4534" w:hanging="708"/>
      </w:pPr>
      <w:rPr>
        <w:rFonts w:hint="default"/>
        <w:lang w:val="ru-RU" w:eastAsia="ru-RU" w:bidi="ru-RU"/>
      </w:rPr>
    </w:lvl>
    <w:lvl w:ilvl="3" w:tplc="49A225C6">
      <w:numFmt w:val="bullet"/>
      <w:lvlText w:val="•"/>
      <w:lvlJc w:val="left"/>
      <w:pPr>
        <w:ind w:left="5208" w:hanging="708"/>
      </w:pPr>
      <w:rPr>
        <w:rFonts w:hint="default"/>
        <w:lang w:val="ru-RU" w:eastAsia="ru-RU" w:bidi="ru-RU"/>
      </w:rPr>
    </w:lvl>
    <w:lvl w:ilvl="4" w:tplc="79BEE1C2">
      <w:numFmt w:val="bullet"/>
      <w:lvlText w:val="•"/>
      <w:lvlJc w:val="left"/>
      <w:pPr>
        <w:ind w:left="5882" w:hanging="708"/>
      </w:pPr>
      <w:rPr>
        <w:rFonts w:hint="default"/>
        <w:lang w:val="ru-RU" w:eastAsia="ru-RU" w:bidi="ru-RU"/>
      </w:rPr>
    </w:lvl>
    <w:lvl w:ilvl="5" w:tplc="68E44F6A">
      <w:numFmt w:val="bullet"/>
      <w:lvlText w:val="•"/>
      <w:lvlJc w:val="left"/>
      <w:pPr>
        <w:ind w:left="6556" w:hanging="708"/>
      </w:pPr>
      <w:rPr>
        <w:rFonts w:hint="default"/>
        <w:lang w:val="ru-RU" w:eastAsia="ru-RU" w:bidi="ru-RU"/>
      </w:rPr>
    </w:lvl>
    <w:lvl w:ilvl="6" w:tplc="19E00A74">
      <w:numFmt w:val="bullet"/>
      <w:lvlText w:val="•"/>
      <w:lvlJc w:val="left"/>
      <w:pPr>
        <w:ind w:left="7230" w:hanging="708"/>
      </w:pPr>
      <w:rPr>
        <w:rFonts w:hint="default"/>
        <w:lang w:val="ru-RU" w:eastAsia="ru-RU" w:bidi="ru-RU"/>
      </w:rPr>
    </w:lvl>
    <w:lvl w:ilvl="7" w:tplc="483ED400">
      <w:numFmt w:val="bullet"/>
      <w:lvlText w:val="•"/>
      <w:lvlJc w:val="left"/>
      <w:pPr>
        <w:ind w:left="7904" w:hanging="708"/>
      </w:pPr>
      <w:rPr>
        <w:rFonts w:hint="default"/>
        <w:lang w:val="ru-RU" w:eastAsia="ru-RU" w:bidi="ru-RU"/>
      </w:rPr>
    </w:lvl>
    <w:lvl w:ilvl="8" w:tplc="89002A0C">
      <w:numFmt w:val="bullet"/>
      <w:lvlText w:val="•"/>
      <w:lvlJc w:val="left"/>
      <w:pPr>
        <w:ind w:left="8578" w:hanging="708"/>
      </w:pPr>
      <w:rPr>
        <w:rFonts w:hint="default"/>
        <w:lang w:val="ru-RU" w:eastAsia="ru-RU" w:bidi="ru-RU"/>
      </w:rPr>
    </w:lvl>
  </w:abstractNum>
  <w:abstractNum w:abstractNumId="4">
    <w:nsid w:val="0BA56256"/>
    <w:multiLevelType w:val="hybridMultilevel"/>
    <w:tmpl w:val="86FA8FD2"/>
    <w:lvl w:ilvl="0" w:tplc="0A3CE28E">
      <w:numFmt w:val="bullet"/>
      <w:lvlText w:val=""/>
      <w:lvlJc w:val="left"/>
      <w:pPr>
        <w:ind w:left="688" w:hanging="567"/>
      </w:pPr>
      <w:rPr>
        <w:rFonts w:ascii="Symbol" w:eastAsia="Symbol" w:hAnsi="Symbol" w:cs="Symbol" w:hint="default"/>
        <w:w w:val="100"/>
        <w:sz w:val="28"/>
        <w:szCs w:val="28"/>
        <w:lang w:val="ru-RU" w:eastAsia="ru-RU" w:bidi="ru-RU"/>
      </w:rPr>
    </w:lvl>
    <w:lvl w:ilvl="1" w:tplc="F558EEBC">
      <w:numFmt w:val="bullet"/>
      <w:lvlText w:val=""/>
      <w:lvlJc w:val="left"/>
      <w:pPr>
        <w:ind w:left="842" w:hanging="360"/>
      </w:pPr>
      <w:rPr>
        <w:rFonts w:ascii="Symbol" w:eastAsia="Symbol" w:hAnsi="Symbol" w:cs="Symbol" w:hint="default"/>
        <w:w w:val="100"/>
        <w:sz w:val="28"/>
        <w:szCs w:val="28"/>
        <w:lang w:val="ru-RU" w:eastAsia="ru-RU" w:bidi="ru-RU"/>
      </w:rPr>
    </w:lvl>
    <w:lvl w:ilvl="2" w:tplc="64BE2D1E">
      <w:numFmt w:val="bullet"/>
      <w:lvlText w:val="•"/>
      <w:lvlJc w:val="left"/>
      <w:pPr>
        <w:ind w:left="1843" w:hanging="360"/>
      </w:pPr>
      <w:rPr>
        <w:rFonts w:hint="default"/>
        <w:lang w:val="ru-RU" w:eastAsia="ru-RU" w:bidi="ru-RU"/>
      </w:rPr>
    </w:lvl>
    <w:lvl w:ilvl="3" w:tplc="2BD037B2">
      <w:numFmt w:val="bullet"/>
      <w:lvlText w:val="•"/>
      <w:lvlJc w:val="left"/>
      <w:pPr>
        <w:ind w:left="2846" w:hanging="360"/>
      </w:pPr>
      <w:rPr>
        <w:rFonts w:hint="default"/>
        <w:lang w:val="ru-RU" w:eastAsia="ru-RU" w:bidi="ru-RU"/>
      </w:rPr>
    </w:lvl>
    <w:lvl w:ilvl="4" w:tplc="0BEEFF44">
      <w:numFmt w:val="bullet"/>
      <w:lvlText w:val="•"/>
      <w:lvlJc w:val="left"/>
      <w:pPr>
        <w:ind w:left="3849" w:hanging="360"/>
      </w:pPr>
      <w:rPr>
        <w:rFonts w:hint="default"/>
        <w:lang w:val="ru-RU" w:eastAsia="ru-RU" w:bidi="ru-RU"/>
      </w:rPr>
    </w:lvl>
    <w:lvl w:ilvl="5" w:tplc="72C67EDA">
      <w:numFmt w:val="bullet"/>
      <w:lvlText w:val="•"/>
      <w:lvlJc w:val="left"/>
      <w:pPr>
        <w:ind w:left="4852" w:hanging="360"/>
      </w:pPr>
      <w:rPr>
        <w:rFonts w:hint="default"/>
        <w:lang w:val="ru-RU" w:eastAsia="ru-RU" w:bidi="ru-RU"/>
      </w:rPr>
    </w:lvl>
    <w:lvl w:ilvl="6" w:tplc="FD60D496">
      <w:numFmt w:val="bullet"/>
      <w:lvlText w:val="•"/>
      <w:lvlJc w:val="left"/>
      <w:pPr>
        <w:ind w:left="5855" w:hanging="360"/>
      </w:pPr>
      <w:rPr>
        <w:rFonts w:hint="default"/>
        <w:lang w:val="ru-RU" w:eastAsia="ru-RU" w:bidi="ru-RU"/>
      </w:rPr>
    </w:lvl>
    <w:lvl w:ilvl="7" w:tplc="1D2A2428">
      <w:numFmt w:val="bullet"/>
      <w:lvlText w:val="•"/>
      <w:lvlJc w:val="left"/>
      <w:pPr>
        <w:ind w:left="6858" w:hanging="360"/>
      </w:pPr>
      <w:rPr>
        <w:rFonts w:hint="default"/>
        <w:lang w:val="ru-RU" w:eastAsia="ru-RU" w:bidi="ru-RU"/>
      </w:rPr>
    </w:lvl>
    <w:lvl w:ilvl="8" w:tplc="88B4D5A0">
      <w:numFmt w:val="bullet"/>
      <w:lvlText w:val="•"/>
      <w:lvlJc w:val="left"/>
      <w:pPr>
        <w:ind w:left="7861" w:hanging="360"/>
      </w:pPr>
      <w:rPr>
        <w:rFonts w:hint="default"/>
        <w:lang w:val="ru-RU" w:eastAsia="ru-RU" w:bidi="ru-RU"/>
      </w:rPr>
    </w:lvl>
  </w:abstractNum>
  <w:abstractNum w:abstractNumId="5">
    <w:nsid w:val="0EB6126A"/>
    <w:multiLevelType w:val="hybridMultilevel"/>
    <w:tmpl w:val="538A6B9C"/>
    <w:lvl w:ilvl="0" w:tplc="B35C5AD8">
      <w:numFmt w:val="bullet"/>
      <w:lvlText w:val="-"/>
      <w:lvlJc w:val="left"/>
      <w:pPr>
        <w:ind w:left="641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ru-RU" w:bidi="ru-RU"/>
      </w:rPr>
    </w:lvl>
    <w:lvl w:ilvl="1" w:tplc="98A67C5A">
      <w:numFmt w:val="bullet"/>
      <w:lvlText w:val="•"/>
      <w:lvlJc w:val="left"/>
      <w:pPr>
        <w:ind w:left="1612" w:hanging="140"/>
      </w:pPr>
      <w:rPr>
        <w:rFonts w:hint="default"/>
        <w:lang w:val="ru-RU" w:eastAsia="ru-RU" w:bidi="ru-RU"/>
      </w:rPr>
    </w:lvl>
    <w:lvl w:ilvl="2" w:tplc="2A00BB0E">
      <w:numFmt w:val="bullet"/>
      <w:lvlText w:val="•"/>
      <w:lvlJc w:val="left"/>
      <w:pPr>
        <w:ind w:left="2585" w:hanging="140"/>
      </w:pPr>
      <w:rPr>
        <w:rFonts w:hint="default"/>
        <w:lang w:val="ru-RU" w:eastAsia="ru-RU" w:bidi="ru-RU"/>
      </w:rPr>
    </w:lvl>
    <w:lvl w:ilvl="3" w:tplc="813A29D0">
      <w:numFmt w:val="bullet"/>
      <w:lvlText w:val="•"/>
      <w:lvlJc w:val="left"/>
      <w:pPr>
        <w:ind w:left="3557" w:hanging="140"/>
      </w:pPr>
      <w:rPr>
        <w:rFonts w:hint="default"/>
        <w:lang w:val="ru-RU" w:eastAsia="ru-RU" w:bidi="ru-RU"/>
      </w:rPr>
    </w:lvl>
    <w:lvl w:ilvl="4" w:tplc="54E6725E">
      <w:numFmt w:val="bullet"/>
      <w:lvlText w:val="•"/>
      <w:lvlJc w:val="left"/>
      <w:pPr>
        <w:ind w:left="4530" w:hanging="140"/>
      </w:pPr>
      <w:rPr>
        <w:rFonts w:hint="default"/>
        <w:lang w:val="ru-RU" w:eastAsia="ru-RU" w:bidi="ru-RU"/>
      </w:rPr>
    </w:lvl>
    <w:lvl w:ilvl="5" w:tplc="F136439C">
      <w:numFmt w:val="bullet"/>
      <w:lvlText w:val="•"/>
      <w:lvlJc w:val="left"/>
      <w:pPr>
        <w:ind w:left="5503" w:hanging="140"/>
      </w:pPr>
      <w:rPr>
        <w:rFonts w:hint="default"/>
        <w:lang w:val="ru-RU" w:eastAsia="ru-RU" w:bidi="ru-RU"/>
      </w:rPr>
    </w:lvl>
    <w:lvl w:ilvl="6" w:tplc="04266728">
      <w:numFmt w:val="bullet"/>
      <w:lvlText w:val="•"/>
      <w:lvlJc w:val="left"/>
      <w:pPr>
        <w:ind w:left="6475" w:hanging="140"/>
      </w:pPr>
      <w:rPr>
        <w:rFonts w:hint="default"/>
        <w:lang w:val="ru-RU" w:eastAsia="ru-RU" w:bidi="ru-RU"/>
      </w:rPr>
    </w:lvl>
    <w:lvl w:ilvl="7" w:tplc="E18AF376">
      <w:numFmt w:val="bullet"/>
      <w:lvlText w:val="•"/>
      <w:lvlJc w:val="left"/>
      <w:pPr>
        <w:ind w:left="7448" w:hanging="140"/>
      </w:pPr>
      <w:rPr>
        <w:rFonts w:hint="default"/>
        <w:lang w:val="ru-RU" w:eastAsia="ru-RU" w:bidi="ru-RU"/>
      </w:rPr>
    </w:lvl>
    <w:lvl w:ilvl="8" w:tplc="BA62C8EC">
      <w:numFmt w:val="bullet"/>
      <w:lvlText w:val="•"/>
      <w:lvlJc w:val="left"/>
      <w:pPr>
        <w:ind w:left="8421" w:hanging="140"/>
      </w:pPr>
      <w:rPr>
        <w:rFonts w:hint="default"/>
        <w:lang w:val="ru-RU" w:eastAsia="ru-RU" w:bidi="ru-RU"/>
      </w:rPr>
    </w:lvl>
  </w:abstractNum>
  <w:abstractNum w:abstractNumId="6">
    <w:nsid w:val="17530A6A"/>
    <w:multiLevelType w:val="hybridMultilevel"/>
    <w:tmpl w:val="49501A80"/>
    <w:lvl w:ilvl="0" w:tplc="218A03AE">
      <w:numFmt w:val="bullet"/>
      <w:lvlText w:val="-"/>
      <w:lvlJc w:val="left"/>
      <w:pPr>
        <w:ind w:left="27" w:hanging="140"/>
      </w:pPr>
      <w:rPr>
        <w:rFonts w:ascii="Times New Roman" w:eastAsia="Times New Roman" w:hAnsi="Times New Roman" w:cs="Times New Roman" w:hint="default"/>
        <w:i/>
        <w:w w:val="99"/>
        <w:sz w:val="24"/>
        <w:szCs w:val="24"/>
        <w:lang w:val="ru-RU" w:eastAsia="ru-RU" w:bidi="ru-RU"/>
      </w:rPr>
    </w:lvl>
    <w:lvl w:ilvl="1" w:tplc="A0D0FE34">
      <w:numFmt w:val="bullet"/>
      <w:lvlText w:val="•"/>
      <w:lvlJc w:val="left"/>
      <w:pPr>
        <w:ind w:left="272" w:hanging="140"/>
      </w:pPr>
      <w:rPr>
        <w:rFonts w:hint="default"/>
        <w:lang w:val="ru-RU" w:eastAsia="ru-RU" w:bidi="ru-RU"/>
      </w:rPr>
    </w:lvl>
    <w:lvl w:ilvl="2" w:tplc="B9988B2E">
      <w:numFmt w:val="bullet"/>
      <w:lvlText w:val="•"/>
      <w:lvlJc w:val="left"/>
      <w:pPr>
        <w:ind w:left="524" w:hanging="140"/>
      </w:pPr>
      <w:rPr>
        <w:rFonts w:hint="default"/>
        <w:lang w:val="ru-RU" w:eastAsia="ru-RU" w:bidi="ru-RU"/>
      </w:rPr>
    </w:lvl>
    <w:lvl w:ilvl="3" w:tplc="DC0EB9E8">
      <w:numFmt w:val="bullet"/>
      <w:lvlText w:val="•"/>
      <w:lvlJc w:val="left"/>
      <w:pPr>
        <w:ind w:left="776" w:hanging="140"/>
      </w:pPr>
      <w:rPr>
        <w:rFonts w:hint="default"/>
        <w:lang w:val="ru-RU" w:eastAsia="ru-RU" w:bidi="ru-RU"/>
      </w:rPr>
    </w:lvl>
    <w:lvl w:ilvl="4" w:tplc="AFB89BC6">
      <w:numFmt w:val="bullet"/>
      <w:lvlText w:val="•"/>
      <w:lvlJc w:val="left"/>
      <w:pPr>
        <w:ind w:left="1028" w:hanging="140"/>
      </w:pPr>
      <w:rPr>
        <w:rFonts w:hint="default"/>
        <w:lang w:val="ru-RU" w:eastAsia="ru-RU" w:bidi="ru-RU"/>
      </w:rPr>
    </w:lvl>
    <w:lvl w:ilvl="5" w:tplc="A43E88CC">
      <w:numFmt w:val="bullet"/>
      <w:lvlText w:val="•"/>
      <w:lvlJc w:val="left"/>
      <w:pPr>
        <w:ind w:left="1281" w:hanging="140"/>
      </w:pPr>
      <w:rPr>
        <w:rFonts w:hint="default"/>
        <w:lang w:val="ru-RU" w:eastAsia="ru-RU" w:bidi="ru-RU"/>
      </w:rPr>
    </w:lvl>
    <w:lvl w:ilvl="6" w:tplc="697A0EC4">
      <w:numFmt w:val="bullet"/>
      <w:lvlText w:val="•"/>
      <w:lvlJc w:val="left"/>
      <w:pPr>
        <w:ind w:left="1533" w:hanging="140"/>
      </w:pPr>
      <w:rPr>
        <w:rFonts w:hint="default"/>
        <w:lang w:val="ru-RU" w:eastAsia="ru-RU" w:bidi="ru-RU"/>
      </w:rPr>
    </w:lvl>
    <w:lvl w:ilvl="7" w:tplc="CA2C85D6">
      <w:numFmt w:val="bullet"/>
      <w:lvlText w:val="•"/>
      <w:lvlJc w:val="left"/>
      <w:pPr>
        <w:ind w:left="1785" w:hanging="140"/>
      </w:pPr>
      <w:rPr>
        <w:rFonts w:hint="default"/>
        <w:lang w:val="ru-RU" w:eastAsia="ru-RU" w:bidi="ru-RU"/>
      </w:rPr>
    </w:lvl>
    <w:lvl w:ilvl="8" w:tplc="D466C62A">
      <w:numFmt w:val="bullet"/>
      <w:lvlText w:val="•"/>
      <w:lvlJc w:val="left"/>
      <w:pPr>
        <w:ind w:left="2037" w:hanging="140"/>
      </w:pPr>
      <w:rPr>
        <w:rFonts w:hint="default"/>
        <w:lang w:val="ru-RU" w:eastAsia="ru-RU" w:bidi="ru-RU"/>
      </w:rPr>
    </w:lvl>
  </w:abstractNum>
  <w:abstractNum w:abstractNumId="7">
    <w:nsid w:val="189D7052"/>
    <w:multiLevelType w:val="hybridMultilevel"/>
    <w:tmpl w:val="713C683C"/>
    <w:lvl w:ilvl="0" w:tplc="627A388E">
      <w:start w:val="1"/>
      <w:numFmt w:val="decimal"/>
      <w:pStyle w:val="a"/>
      <w:lvlText w:val="%1."/>
      <w:lvlJc w:val="left"/>
      <w:pPr>
        <w:ind w:left="28" w:hanging="246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ru-RU" w:bidi="ru-RU"/>
      </w:rPr>
    </w:lvl>
    <w:lvl w:ilvl="1" w:tplc="0B1EE542">
      <w:numFmt w:val="bullet"/>
      <w:lvlText w:val="•"/>
      <w:lvlJc w:val="left"/>
      <w:pPr>
        <w:ind w:left="268" w:hanging="246"/>
      </w:pPr>
      <w:rPr>
        <w:rFonts w:hint="default"/>
        <w:lang w:val="ru-RU" w:eastAsia="ru-RU" w:bidi="ru-RU"/>
      </w:rPr>
    </w:lvl>
    <w:lvl w:ilvl="2" w:tplc="AEA2FD94">
      <w:numFmt w:val="bullet"/>
      <w:lvlText w:val="•"/>
      <w:lvlJc w:val="left"/>
      <w:pPr>
        <w:ind w:left="517" w:hanging="246"/>
      </w:pPr>
      <w:rPr>
        <w:rFonts w:hint="default"/>
        <w:lang w:val="ru-RU" w:eastAsia="ru-RU" w:bidi="ru-RU"/>
      </w:rPr>
    </w:lvl>
    <w:lvl w:ilvl="3" w:tplc="A906E77E">
      <w:numFmt w:val="bullet"/>
      <w:lvlText w:val="•"/>
      <w:lvlJc w:val="left"/>
      <w:pPr>
        <w:ind w:left="766" w:hanging="246"/>
      </w:pPr>
      <w:rPr>
        <w:rFonts w:hint="default"/>
        <w:lang w:val="ru-RU" w:eastAsia="ru-RU" w:bidi="ru-RU"/>
      </w:rPr>
    </w:lvl>
    <w:lvl w:ilvl="4" w:tplc="7D7EB354">
      <w:numFmt w:val="bullet"/>
      <w:lvlText w:val="•"/>
      <w:lvlJc w:val="left"/>
      <w:pPr>
        <w:ind w:left="1015" w:hanging="246"/>
      </w:pPr>
      <w:rPr>
        <w:rFonts w:hint="default"/>
        <w:lang w:val="ru-RU" w:eastAsia="ru-RU" w:bidi="ru-RU"/>
      </w:rPr>
    </w:lvl>
    <w:lvl w:ilvl="5" w:tplc="4EE4F90C">
      <w:numFmt w:val="bullet"/>
      <w:lvlText w:val="•"/>
      <w:lvlJc w:val="left"/>
      <w:pPr>
        <w:ind w:left="1264" w:hanging="246"/>
      </w:pPr>
      <w:rPr>
        <w:rFonts w:hint="default"/>
        <w:lang w:val="ru-RU" w:eastAsia="ru-RU" w:bidi="ru-RU"/>
      </w:rPr>
    </w:lvl>
    <w:lvl w:ilvl="6" w:tplc="FF448CF2">
      <w:numFmt w:val="bullet"/>
      <w:lvlText w:val="•"/>
      <w:lvlJc w:val="left"/>
      <w:pPr>
        <w:ind w:left="1513" w:hanging="246"/>
      </w:pPr>
      <w:rPr>
        <w:rFonts w:hint="default"/>
        <w:lang w:val="ru-RU" w:eastAsia="ru-RU" w:bidi="ru-RU"/>
      </w:rPr>
    </w:lvl>
    <w:lvl w:ilvl="7" w:tplc="8110CC54">
      <w:numFmt w:val="bullet"/>
      <w:lvlText w:val="•"/>
      <w:lvlJc w:val="left"/>
      <w:pPr>
        <w:ind w:left="1762" w:hanging="246"/>
      </w:pPr>
      <w:rPr>
        <w:rFonts w:hint="default"/>
        <w:lang w:val="ru-RU" w:eastAsia="ru-RU" w:bidi="ru-RU"/>
      </w:rPr>
    </w:lvl>
    <w:lvl w:ilvl="8" w:tplc="3580D046">
      <w:numFmt w:val="bullet"/>
      <w:lvlText w:val="•"/>
      <w:lvlJc w:val="left"/>
      <w:pPr>
        <w:ind w:left="2011" w:hanging="246"/>
      </w:pPr>
      <w:rPr>
        <w:rFonts w:hint="default"/>
        <w:lang w:val="ru-RU" w:eastAsia="ru-RU" w:bidi="ru-RU"/>
      </w:rPr>
    </w:lvl>
  </w:abstractNum>
  <w:abstractNum w:abstractNumId="8">
    <w:nsid w:val="32B16AE3"/>
    <w:multiLevelType w:val="hybridMultilevel"/>
    <w:tmpl w:val="AC7C8304"/>
    <w:lvl w:ilvl="0" w:tplc="AC20B6EE">
      <w:start w:val="1"/>
      <w:numFmt w:val="decimal"/>
      <w:lvlText w:val="%1."/>
      <w:lvlJc w:val="left"/>
      <w:pPr>
        <w:ind w:left="122" w:hanging="281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ru-RU" w:bidi="ru-RU"/>
      </w:rPr>
    </w:lvl>
    <w:lvl w:ilvl="1" w:tplc="486A8A8A">
      <w:start w:val="1"/>
      <w:numFmt w:val="decimal"/>
      <w:lvlText w:val="%2."/>
      <w:lvlJc w:val="left"/>
      <w:pPr>
        <w:ind w:left="1926" w:hanging="281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ru-RU" w:bidi="ru-RU"/>
      </w:rPr>
    </w:lvl>
    <w:lvl w:ilvl="2" w:tplc="789C9DB8">
      <w:numFmt w:val="bullet"/>
      <w:lvlText w:val="•"/>
      <w:lvlJc w:val="left"/>
      <w:pPr>
        <w:ind w:left="2803" w:hanging="281"/>
      </w:pPr>
      <w:rPr>
        <w:rFonts w:hint="default"/>
        <w:lang w:val="ru-RU" w:eastAsia="ru-RU" w:bidi="ru-RU"/>
      </w:rPr>
    </w:lvl>
    <w:lvl w:ilvl="3" w:tplc="05644456">
      <w:numFmt w:val="bullet"/>
      <w:lvlText w:val="•"/>
      <w:lvlJc w:val="left"/>
      <w:pPr>
        <w:ind w:left="3686" w:hanging="281"/>
      </w:pPr>
      <w:rPr>
        <w:rFonts w:hint="default"/>
        <w:lang w:val="ru-RU" w:eastAsia="ru-RU" w:bidi="ru-RU"/>
      </w:rPr>
    </w:lvl>
    <w:lvl w:ilvl="4" w:tplc="E814EC02">
      <w:numFmt w:val="bullet"/>
      <w:lvlText w:val="•"/>
      <w:lvlJc w:val="left"/>
      <w:pPr>
        <w:ind w:left="4569" w:hanging="281"/>
      </w:pPr>
      <w:rPr>
        <w:rFonts w:hint="default"/>
        <w:lang w:val="ru-RU" w:eastAsia="ru-RU" w:bidi="ru-RU"/>
      </w:rPr>
    </w:lvl>
    <w:lvl w:ilvl="5" w:tplc="B09497A0">
      <w:numFmt w:val="bullet"/>
      <w:lvlText w:val="•"/>
      <w:lvlJc w:val="left"/>
      <w:pPr>
        <w:ind w:left="5452" w:hanging="281"/>
      </w:pPr>
      <w:rPr>
        <w:rFonts w:hint="default"/>
        <w:lang w:val="ru-RU" w:eastAsia="ru-RU" w:bidi="ru-RU"/>
      </w:rPr>
    </w:lvl>
    <w:lvl w:ilvl="6" w:tplc="5F62C1DE">
      <w:numFmt w:val="bullet"/>
      <w:lvlText w:val="•"/>
      <w:lvlJc w:val="left"/>
      <w:pPr>
        <w:ind w:left="6335" w:hanging="281"/>
      </w:pPr>
      <w:rPr>
        <w:rFonts w:hint="default"/>
        <w:lang w:val="ru-RU" w:eastAsia="ru-RU" w:bidi="ru-RU"/>
      </w:rPr>
    </w:lvl>
    <w:lvl w:ilvl="7" w:tplc="D5EC4F56">
      <w:numFmt w:val="bullet"/>
      <w:lvlText w:val="•"/>
      <w:lvlJc w:val="left"/>
      <w:pPr>
        <w:ind w:left="7218" w:hanging="281"/>
      </w:pPr>
      <w:rPr>
        <w:rFonts w:hint="default"/>
        <w:lang w:val="ru-RU" w:eastAsia="ru-RU" w:bidi="ru-RU"/>
      </w:rPr>
    </w:lvl>
    <w:lvl w:ilvl="8" w:tplc="F1420EDE">
      <w:numFmt w:val="bullet"/>
      <w:lvlText w:val="•"/>
      <w:lvlJc w:val="left"/>
      <w:pPr>
        <w:ind w:left="8101" w:hanging="281"/>
      </w:pPr>
      <w:rPr>
        <w:rFonts w:hint="default"/>
        <w:lang w:val="ru-RU" w:eastAsia="ru-RU" w:bidi="ru-RU"/>
      </w:rPr>
    </w:lvl>
  </w:abstractNum>
  <w:abstractNum w:abstractNumId="9">
    <w:nsid w:val="39EF4B88"/>
    <w:multiLevelType w:val="hybridMultilevel"/>
    <w:tmpl w:val="AAF60B08"/>
    <w:lvl w:ilvl="0" w:tplc="6DEC743E">
      <w:start w:val="1"/>
      <w:numFmt w:val="decimal"/>
      <w:lvlText w:val="%1."/>
      <w:lvlJc w:val="left"/>
      <w:pPr>
        <w:ind w:left="578" w:hanging="917"/>
        <w:jc w:val="left"/>
      </w:pPr>
      <w:rPr>
        <w:rFonts w:ascii="Times New Roman" w:eastAsia="Times New Roman" w:hAnsi="Times New Roman" w:cs="Times New Roman" w:hint="default"/>
        <w:spacing w:val="-8"/>
        <w:w w:val="100"/>
        <w:sz w:val="24"/>
        <w:szCs w:val="24"/>
        <w:lang w:val="ru-RU" w:eastAsia="ru-RU" w:bidi="ru-RU"/>
      </w:rPr>
    </w:lvl>
    <w:lvl w:ilvl="1" w:tplc="122EB252">
      <w:numFmt w:val="bullet"/>
      <w:lvlText w:val="•"/>
      <w:lvlJc w:val="left"/>
      <w:pPr>
        <w:ind w:left="880" w:hanging="917"/>
      </w:pPr>
      <w:rPr>
        <w:rFonts w:hint="default"/>
        <w:lang w:val="ru-RU" w:eastAsia="ru-RU" w:bidi="ru-RU"/>
      </w:rPr>
    </w:lvl>
    <w:lvl w:ilvl="2" w:tplc="975409D2">
      <w:numFmt w:val="bullet"/>
      <w:lvlText w:val="•"/>
      <w:lvlJc w:val="left"/>
      <w:pPr>
        <w:ind w:left="1934" w:hanging="917"/>
      </w:pPr>
      <w:rPr>
        <w:rFonts w:hint="default"/>
        <w:lang w:val="ru-RU" w:eastAsia="ru-RU" w:bidi="ru-RU"/>
      </w:rPr>
    </w:lvl>
    <w:lvl w:ilvl="3" w:tplc="FFC26DE0">
      <w:numFmt w:val="bullet"/>
      <w:lvlText w:val="•"/>
      <w:lvlJc w:val="left"/>
      <w:pPr>
        <w:ind w:left="2988" w:hanging="917"/>
      </w:pPr>
      <w:rPr>
        <w:rFonts w:hint="default"/>
        <w:lang w:val="ru-RU" w:eastAsia="ru-RU" w:bidi="ru-RU"/>
      </w:rPr>
    </w:lvl>
    <w:lvl w:ilvl="4" w:tplc="94BA32DA">
      <w:numFmt w:val="bullet"/>
      <w:lvlText w:val="•"/>
      <w:lvlJc w:val="left"/>
      <w:pPr>
        <w:ind w:left="4042" w:hanging="917"/>
      </w:pPr>
      <w:rPr>
        <w:rFonts w:hint="default"/>
        <w:lang w:val="ru-RU" w:eastAsia="ru-RU" w:bidi="ru-RU"/>
      </w:rPr>
    </w:lvl>
    <w:lvl w:ilvl="5" w:tplc="6384430E">
      <w:numFmt w:val="bullet"/>
      <w:lvlText w:val="•"/>
      <w:lvlJc w:val="left"/>
      <w:pPr>
        <w:ind w:left="5096" w:hanging="917"/>
      </w:pPr>
      <w:rPr>
        <w:rFonts w:hint="default"/>
        <w:lang w:val="ru-RU" w:eastAsia="ru-RU" w:bidi="ru-RU"/>
      </w:rPr>
    </w:lvl>
    <w:lvl w:ilvl="6" w:tplc="D982F918">
      <w:numFmt w:val="bullet"/>
      <w:lvlText w:val="•"/>
      <w:lvlJc w:val="left"/>
      <w:pPr>
        <w:ind w:left="6150" w:hanging="917"/>
      </w:pPr>
      <w:rPr>
        <w:rFonts w:hint="default"/>
        <w:lang w:val="ru-RU" w:eastAsia="ru-RU" w:bidi="ru-RU"/>
      </w:rPr>
    </w:lvl>
    <w:lvl w:ilvl="7" w:tplc="B46C2FB0">
      <w:numFmt w:val="bullet"/>
      <w:lvlText w:val="•"/>
      <w:lvlJc w:val="left"/>
      <w:pPr>
        <w:ind w:left="7204" w:hanging="917"/>
      </w:pPr>
      <w:rPr>
        <w:rFonts w:hint="default"/>
        <w:lang w:val="ru-RU" w:eastAsia="ru-RU" w:bidi="ru-RU"/>
      </w:rPr>
    </w:lvl>
    <w:lvl w:ilvl="8" w:tplc="D27A0EB2">
      <w:numFmt w:val="bullet"/>
      <w:lvlText w:val="•"/>
      <w:lvlJc w:val="left"/>
      <w:pPr>
        <w:ind w:left="8258" w:hanging="917"/>
      </w:pPr>
      <w:rPr>
        <w:rFonts w:hint="default"/>
        <w:lang w:val="ru-RU" w:eastAsia="ru-RU" w:bidi="ru-RU"/>
      </w:rPr>
    </w:lvl>
  </w:abstractNum>
  <w:abstractNum w:abstractNumId="10">
    <w:nsid w:val="3F3065E7"/>
    <w:multiLevelType w:val="multilevel"/>
    <w:tmpl w:val="93521B26"/>
    <w:lvl w:ilvl="0">
      <w:start w:val="1"/>
      <w:numFmt w:val="decimal"/>
      <w:lvlText w:val="%1."/>
      <w:lvlJc w:val="left"/>
      <w:pPr>
        <w:ind w:left="222" w:hanging="447"/>
        <w:jc w:val="left"/>
      </w:pPr>
      <w:rPr>
        <w:rFonts w:ascii="Times New Roman" w:eastAsia="Times New Roman" w:hAnsi="Times New Roman" w:cs="Times New Roman" w:hint="default"/>
        <w:b/>
        <w:bCs/>
        <w:spacing w:val="-4"/>
        <w:w w:val="100"/>
        <w:sz w:val="24"/>
        <w:szCs w:val="24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788" w:hanging="567"/>
        <w:jc w:val="left"/>
      </w:pPr>
      <w:rPr>
        <w:rFonts w:ascii="Times New Roman" w:eastAsia="Times New Roman" w:hAnsi="Times New Roman" w:cs="Times New Roman" w:hint="default"/>
        <w:b/>
        <w:bCs/>
        <w:spacing w:val="-3"/>
        <w:w w:val="100"/>
        <w:sz w:val="24"/>
        <w:szCs w:val="24"/>
        <w:lang w:val="ru-RU" w:eastAsia="ru-RU" w:bidi="ru-RU"/>
      </w:rPr>
    </w:lvl>
    <w:lvl w:ilvl="2">
      <w:start w:val="1"/>
      <w:numFmt w:val="decimal"/>
      <w:lvlText w:val="%1.%2.%3."/>
      <w:lvlJc w:val="left"/>
      <w:pPr>
        <w:ind w:left="818" w:hanging="600"/>
        <w:jc w:val="left"/>
      </w:pPr>
      <w:rPr>
        <w:rFonts w:ascii="Times New Roman" w:eastAsia="Times New Roman" w:hAnsi="Times New Roman" w:cs="Times New Roman" w:hint="default"/>
        <w:b/>
        <w:bCs/>
        <w:spacing w:val="-2"/>
        <w:w w:val="100"/>
        <w:sz w:val="24"/>
        <w:szCs w:val="24"/>
        <w:lang w:val="ru-RU" w:eastAsia="ru-RU" w:bidi="ru-RU"/>
      </w:rPr>
    </w:lvl>
    <w:lvl w:ilvl="3">
      <w:numFmt w:val="bullet"/>
      <w:lvlText w:val="•"/>
      <w:lvlJc w:val="left"/>
      <w:pPr>
        <w:ind w:left="820" w:hanging="600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2109" w:hanging="600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3398" w:hanging="600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4688" w:hanging="600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5977" w:hanging="600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7267" w:hanging="600"/>
      </w:pPr>
      <w:rPr>
        <w:rFonts w:hint="default"/>
        <w:lang w:val="ru-RU" w:eastAsia="ru-RU" w:bidi="ru-RU"/>
      </w:rPr>
    </w:lvl>
  </w:abstractNum>
  <w:abstractNum w:abstractNumId="11">
    <w:nsid w:val="43072067"/>
    <w:multiLevelType w:val="hybridMultilevel"/>
    <w:tmpl w:val="7C10074A"/>
    <w:lvl w:ilvl="0" w:tplc="EF9613E6">
      <w:start w:val="1"/>
      <w:numFmt w:val="decimal"/>
      <w:lvlText w:val="%1."/>
      <w:lvlJc w:val="left"/>
      <w:pPr>
        <w:ind w:left="142" w:hanging="708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ru-RU" w:bidi="ru-RU"/>
      </w:rPr>
    </w:lvl>
    <w:lvl w:ilvl="1" w:tplc="BBC2A0FC">
      <w:numFmt w:val="bullet"/>
      <w:lvlText w:val="•"/>
      <w:lvlJc w:val="left"/>
      <w:pPr>
        <w:ind w:left="1118" w:hanging="708"/>
      </w:pPr>
      <w:rPr>
        <w:rFonts w:hint="default"/>
        <w:lang w:val="ru-RU" w:eastAsia="ru-RU" w:bidi="ru-RU"/>
      </w:rPr>
    </w:lvl>
    <w:lvl w:ilvl="2" w:tplc="4A5E7BF6">
      <w:numFmt w:val="bullet"/>
      <w:lvlText w:val="•"/>
      <w:lvlJc w:val="left"/>
      <w:pPr>
        <w:ind w:left="2097" w:hanging="708"/>
      </w:pPr>
      <w:rPr>
        <w:rFonts w:hint="default"/>
        <w:lang w:val="ru-RU" w:eastAsia="ru-RU" w:bidi="ru-RU"/>
      </w:rPr>
    </w:lvl>
    <w:lvl w:ilvl="3" w:tplc="26CEF684">
      <w:numFmt w:val="bullet"/>
      <w:lvlText w:val="•"/>
      <w:lvlJc w:val="left"/>
      <w:pPr>
        <w:ind w:left="3076" w:hanging="708"/>
      </w:pPr>
      <w:rPr>
        <w:rFonts w:hint="default"/>
        <w:lang w:val="ru-RU" w:eastAsia="ru-RU" w:bidi="ru-RU"/>
      </w:rPr>
    </w:lvl>
    <w:lvl w:ilvl="4" w:tplc="DF94D4F0">
      <w:numFmt w:val="bullet"/>
      <w:lvlText w:val="•"/>
      <w:lvlJc w:val="left"/>
      <w:pPr>
        <w:ind w:left="4054" w:hanging="708"/>
      </w:pPr>
      <w:rPr>
        <w:rFonts w:hint="default"/>
        <w:lang w:val="ru-RU" w:eastAsia="ru-RU" w:bidi="ru-RU"/>
      </w:rPr>
    </w:lvl>
    <w:lvl w:ilvl="5" w:tplc="91A25BA6">
      <w:numFmt w:val="bullet"/>
      <w:lvlText w:val="•"/>
      <w:lvlJc w:val="left"/>
      <w:pPr>
        <w:ind w:left="5033" w:hanging="708"/>
      </w:pPr>
      <w:rPr>
        <w:rFonts w:hint="default"/>
        <w:lang w:val="ru-RU" w:eastAsia="ru-RU" w:bidi="ru-RU"/>
      </w:rPr>
    </w:lvl>
    <w:lvl w:ilvl="6" w:tplc="60867F4C">
      <w:numFmt w:val="bullet"/>
      <w:lvlText w:val="•"/>
      <w:lvlJc w:val="left"/>
      <w:pPr>
        <w:ind w:left="6012" w:hanging="708"/>
      </w:pPr>
      <w:rPr>
        <w:rFonts w:hint="default"/>
        <w:lang w:val="ru-RU" w:eastAsia="ru-RU" w:bidi="ru-RU"/>
      </w:rPr>
    </w:lvl>
    <w:lvl w:ilvl="7" w:tplc="117C1F8A">
      <w:numFmt w:val="bullet"/>
      <w:lvlText w:val="•"/>
      <w:lvlJc w:val="left"/>
      <w:pPr>
        <w:ind w:left="6991" w:hanging="708"/>
      </w:pPr>
      <w:rPr>
        <w:rFonts w:hint="default"/>
        <w:lang w:val="ru-RU" w:eastAsia="ru-RU" w:bidi="ru-RU"/>
      </w:rPr>
    </w:lvl>
    <w:lvl w:ilvl="8" w:tplc="5D0C2FE0">
      <w:numFmt w:val="bullet"/>
      <w:lvlText w:val="•"/>
      <w:lvlJc w:val="left"/>
      <w:pPr>
        <w:ind w:left="7969" w:hanging="708"/>
      </w:pPr>
      <w:rPr>
        <w:rFonts w:hint="default"/>
        <w:lang w:val="ru-RU" w:eastAsia="ru-RU" w:bidi="ru-RU"/>
      </w:rPr>
    </w:lvl>
  </w:abstractNum>
  <w:abstractNum w:abstractNumId="12">
    <w:nsid w:val="48F471FC"/>
    <w:multiLevelType w:val="hybridMultilevel"/>
    <w:tmpl w:val="5292FD6C"/>
    <w:lvl w:ilvl="0" w:tplc="D9182182">
      <w:numFmt w:val="bullet"/>
      <w:lvlText w:val="-"/>
      <w:lvlJc w:val="left"/>
      <w:pPr>
        <w:ind w:left="27" w:hanging="140"/>
      </w:pPr>
      <w:rPr>
        <w:rFonts w:ascii="Times New Roman" w:eastAsia="Times New Roman" w:hAnsi="Times New Roman" w:cs="Times New Roman" w:hint="default"/>
        <w:i/>
        <w:w w:val="99"/>
        <w:sz w:val="24"/>
        <w:szCs w:val="24"/>
        <w:lang w:val="ru-RU" w:eastAsia="ru-RU" w:bidi="ru-RU"/>
      </w:rPr>
    </w:lvl>
    <w:lvl w:ilvl="1" w:tplc="C216641E">
      <w:numFmt w:val="bullet"/>
      <w:lvlText w:val="•"/>
      <w:lvlJc w:val="left"/>
      <w:pPr>
        <w:ind w:left="272" w:hanging="140"/>
      </w:pPr>
      <w:rPr>
        <w:rFonts w:hint="default"/>
        <w:lang w:val="ru-RU" w:eastAsia="ru-RU" w:bidi="ru-RU"/>
      </w:rPr>
    </w:lvl>
    <w:lvl w:ilvl="2" w:tplc="410CE09E">
      <w:numFmt w:val="bullet"/>
      <w:lvlText w:val="•"/>
      <w:lvlJc w:val="left"/>
      <w:pPr>
        <w:ind w:left="524" w:hanging="140"/>
      </w:pPr>
      <w:rPr>
        <w:rFonts w:hint="default"/>
        <w:lang w:val="ru-RU" w:eastAsia="ru-RU" w:bidi="ru-RU"/>
      </w:rPr>
    </w:lvl>
    <w:lvl w:ilvl="3" w:tplc="9866F2C2">
      <w:numFmt w:val="bullet"/>
      <w:lvlText w:val="•"/>
      <w:lvlJc w:val="left"/>
      <w:pPr>
        <w:ind w:left="776" w:hanging="140"/>
      </w:pPr>
      <w:rPr>
        <w:rFonts w:hint="default"/>
        <w:lang w:val="ru-RU" w:eastAsia="ru-RU" w:bidi="ru-RU"/>
      </w:rPr>
    </w:lvl>
    <w:lvl w:ilvl="4" w:tplc="C2E43AAE">
      <w:numFmt w:val="bullet"/>
      <w:lvlText w:val="•"/>
      <w:lvlJc w:val="left"/>
      <w:pPr>
        <w:ind w:left="1028" w:hanging="140"/>
      </w:pPr>
      <w:rPr>
        <w:rFonts w:hint="default"/>
        <w:lang w:val="ru-RU" w:eastAsia="ru-RU" w:bidi="ru-RU"/>
      </w:rPr>
    </w:lvl>
    <w:lvl w:ilvl="5" w:tplc="A7F278A8">
      <w:numFmt w:val="bullet"/>
      <w:lvlText w:val="•"/>
      <w:lvlJc w:val="left"/>
      <w:pPr>
        <w:ind w:left="1281" w:hanging="140"/>
      </w:pPr>
      <w:rPr>
        <w:rFonts w:hint="default"/>
        <w:lang w:val="ru-RU" w:eastAsia="ru-RU" w:bidi="ru-RU"/>
      </w:rPr>
    </w:lvl>
    <w:lvl w:ilvl="6" w:tplc="4D147C1E">
      <w:numFmt w:val="bullet"/>
      <w:lvlText w:val="•"/>
      <w:lvlJc w:val="left"/>
      <w:pPr>
        <w:ind w:left="1533" w:hanging="140"/>
      </w:pPr>
      <w:rPr>
        <w:rFonts w:hint="default"/>
        <w:lang w:val="ru-RU" w:eastAsia="ru-RU" w:bidi="ru-RU"/>
      </w:rPr>
    </w:lvl>
    <w:lvl w:ilvl="7" w:tplc="22BAADBC">
      <w:numFmt w:val="bullet"/>
      <w:lvlText w:val="•"/>
      <w:lvlJc w:val="left"/>
      <w:pPr>
        <w:ind w:left="1785" w:hanging="140"/>
      </w:pPr>
      <w:rPr>
        <w:rFonts w:hint="default"/>
        <w:lang w:val="ru-RU" w:eastAsia="ru-RU" w:bidi="ru-RU"/>
      </w:rPr>
    </w:lvl>
    <w:lvl w:ilvl="8" w:tplc="7DDA9BB2">
      <w:numFmt w:val="bullet"/>
      <w:lvlText w:val="•"/>
      <w:lvlJc w:val="left"/>
      <w:pPr>
        <w:ind w:left="2037" w:hanging="140"/>
      </w:pPr>
      <w:rPr>
        <w:rFonts w:hint="default"/>
        <w:lang w:val="ru-RU" w:eastAsia="ru-RU" w:bidi="ru-RU"/>
      </w:rPr>
    </w:lvl>
  </w:abstractNum>
  <w:abstractNum w:abstractNumId="13">
    <w:nsid w:val="49A46C74"/>
    <w:multiLevelType w:val="multilevel"/>
    <w:tmpl w:val="B16C0790"/>
    <w:lvl w:ilvl="0">
      <w:start w:val="2"/>
      <w:numFmt w:val="decimal"/>
      <w:lvlText w:val="%1"/>
      <w:lvlJc w:val="left"/>
      <w:pPr>
        <w:ind w:left="26" w:hanging="543"/>
        <w:jc w:val="left"/>
      </w:pPr>
      <w:rPr>
        <w:rFonts w:hint="default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26" w:hanging="543"/>
        <w:jc w:val="left"/>
      </w:pPr>
      <w:rPr>
        <w:rFonts w:ascii="Times New Roman" w:eastAsia="Times New Roman" w:hAnsi="Times New Roman" w:cs="Times New Roman" w:hint="default"/>
        <w:spacing w:val="-3"/>
        <w:w w:val="100"/>
        <w:sz w:val="24"/>
        <w:szCs w:val="24"/>
        <w:lang w:val="ru-RU" w:eastAsia="ru-RU" w:bidi="ru-RU"/>
      </w:rPr>
    </w:lvl>
    <w:lvl w:ilvl="2">
      <w:numFmt w:val="bullet"/>
      <w:lvlText w:val="•"/>
      <w:lvlJc w:val="left"/>
      <w:pPr>
        <w:ind w:left="559" w:hanging="543"/>
      </w:pPr>
      <w:rPr>
        <w:rFonts w:hint="default"/>
        <w:lang w:val="ru-RU" w:eastAsia="ru-RU" w:bidi="ru-RU"/>
      </w:rPr>
    </w:lvl>
    <w:lvl w:ilvl="3">
      <w:numFmt w:val="bullet"/>
      <w:lvlText w:val="•"/>
      <w:lvlJc w:val="left"/>
      <w:pPr>
        <w:ind w:left="829" w:hanging="543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1099" w:hanging="543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1369" w:hanging="543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1638" w:hanging="543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1908" w:hanging="543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2178" w:hanging="543"/>
      </w:pPr>
      <w:rPr>
        <w:rFonts w:hint="default"/>
        <w:lang w:val="ru-RU" w:eastAsia="ru-RU" w:bidi="ru-RU"/>
      </w:rPr>
    </w:lvl>
  </w:abstractNum>
  <w:abstractNum w:abstractNumId="14">
    <w:nsid w:val="4C4D6D4C"/>
    <w:multiLevelType w:val="hybridMultilevel"/>
    <w:tmpl w:val="79B23856"/>
    <w:lvl w:ilvl="0" w:tplc="8B6C5742">
      <w:numFmt w:val="bullet"/>
      <w:lvlText w:val="-"/>
      <w:lvlJc w:val="left"/>
      <w:pPr>
        <w:ind w:left="27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ru-RU" w:bidi="ru-RU"/>
      </w:rPr>
    </w:lvl>
    <w:lvl w:ilvl="1" w:tplc="F0EE66E4">
      <w:numFmt w:val="bullet"/>
      <w:lvlText w:val="•"/>
      <w:lvlJc w:val="left"/>
      <w:pPr>
        <w:ind w:left="272" w:hanging="164"/>
      </w:pPr>
      <w:rPr>
        <w:rFonts w:hint="default"/>
        <w:lang w:val="ru-RU" w:eastAsia="ru-RU" w:bidi="ru-RU"/>
      </w:rPr>
    </w:lvl>
    <w:lvl w:ilvl="2" w:tplc="A44C8708">
      <w:numFmt w:val="bullet"/>
      <w:lvlText w:val="•"/>
      <w:lvlJc w:val="left"/>
      <w:pPr>
        <w:ind w:left="524" w:hanging="164"/>
      </w:pPr>
      <w:rPr>
        <w:rFonts w:hint="default"/>
        <w:lang w:val="ru-RU" w:eastAsia="ru-RU" w:bidi="ru-RU"/>
      </w:rPr>
    </w:lvl>
    <w:lvl w:ilvl="3" w:tplc="B3A41D8A">
      <w:numFmt w:val="bullet"/>
      <w:lvlText w:val="•"/>
      <w:lvlJc w:val="left"/>
      <w:pPr>
        <w:ind w:left="776" w:hanging="164"/>
      </w:pPr>
      <w:rPr>
        <w:rFonts w:hint="default"/>
        <w:lang w:val="ru-RU" w:eastAsia="ru-RU" w:bidi="ru-RU"/>
      </w:rPr>
    </w:lvl>
    <w:lvl w:ilvl="4" w:tplc="B26C8944">
      <w:numFmt w:val="bullet"/>
      <w:lvlText w:val="•"/>
      <w:lvlJc w:val="left"/>
      <w:pPr>
        <w:ind w:left="1028" w:hanging="164"/>
      </w:pPr>
      <w:rPr>
        <w:rFonts w:hint="default"/>
        <w:lang w:val="ru-RU" w:eastAsia="ru-RU" w:bidi="ru-RU"/>
      </w:rPr>
    </w:lvl>
    <w:lvl w:ilvl="5" w:tplc="9B743CF4">
      <w:numFmt w:val="bullet"/>
      <w:lvlText w:val="•"/>
      <w:lvlJc w:val="left"/>
      <w:pPr>
        <w:ind w:left="1281" w:hanging="164"/>
      </w:pPr>
      <w:rPr>
        <w:rFonts w:hint="default"/>
        <w:lang w:val="ru-RU" w:eastAsia="ru-RU" w:bidi="ru-RU"/>
      </w:rPr>
    </w:lvl>
    <w:lvl w:ilvl="6" w:tplc="F1886E38">
      <w:numFmt w:val="bullet"/>
      <w:lvlText w:val="•"/>
      <w:lvlJc w:val="left"/>
      <w:pPr>
        <w:ind w:left="1533" w:hanging="164"/>
      </w:pPr>
      <w:rPr>
        <w:rFonts w:hint="default"/>
        <w:lang w:val="ru-RU" w:eastAsia="ru-RU" w:bidi="ru-RU"/>
      </w:rPr>
    </w:lvl>
    <w:lvl w:ilvl="7" w:tplc="D996EB68">
      <w:numFmt w:val="bullet"/>
      <w:lvlText w:val="•"/>
      <w:lvlJc w:val="left"/>
      <w:pPr>
        <w:ind w:left="1785" w:hanging="164"/>
      </w:pPr>
      <w:rPr>
        <w:rFonts w:hint="default"/>
        <w:lang w:val="ru-RU" w:eastAsia="ru-RU" w:bidi="ru-RU"/>
      </w:rPr>
    </w:lvl>
    <w:lvl w:ilvl="8" w:tplc="A21EF942">
      <w:numFmt w:val="bullet"/>
      <w:lvlText w:val="•"/>
      <w:lvlJc w:val="left"/>
      <w:pPr>
        <w:ind w:left="2037" w:hanging="164"/>
      </w:pPr>
      <w:rPr>
        <w:rFonts w:hint="default"/>
        <w:lang w:val="ru-RU" w:eastAsia="ru-RU" w:bidi="ru-RU"/>
      </w:rPr>
    </w:lvl>
  </w:abstractNum>
  <w:abstractNum w:abstractNumId="15">
    <w:nsid w:val="56D02008"/>
    <w:multiLevelType w:val="multilevel"/>
    <w:tmpl w:val="809A1768"/>
    <w:lvl w:ilvl="0">
      <w:start w:val="2"/>
      <w:numFmt w:val="decimal"/>
      <w:lvlText w:val="%1"/>
      <w:lvlJc w:val="left"/>
      <w:pPr>
        <w:ind w:left="26" w:hanging="421"/>
        <w:jc w:val="left"/>
      </w:pPr>
      <w:rPr>
        <w:rFonts w:hint="default"/>
        <w:lang w:val="ru-RU" w:eastAsia="ru-RU" w:bidi="ru-RU"/>
      </w:rPr>
    </w:lvl>
    <w:lvl w:ilvl="1">
      <w:start w:val="2"/>
      <w:numFmt w:val="decimal"/>
      <w:lvlText w:val="%1.%2."/>
      <w:lvlJc w:val="left"/>
      <w:pPr>
        <w:ind w:left="26" w:hanging="421"/>
        <w:jc w:val="left"/>
      </w:pPr>
      <w:rPr>
        <w:rFonts w:ascii="Times New Roman" w:eastAsia="Times New Roman" w:hAnsi="Times New Roman" w:cs="Times New Roman" w:hint="default"/>
        <w:spacing w:val="-5"/>
        <w:w w:val="100"/>
        <w:sz w:val="24"/>
        <w:szCs w:val="24"/>
        <w:lang w:val="ru-RU" w:eastAsia="ru-RU" w:bidi="ru-RU"/>
      </w:rPr>
    </w:lvl>
    <w:lvl w:ilvl="2">
      <w:numFmt w:val="bullet"/>
      <w:lvlText w:val="•"/>
      <w:lvlJc w:val="left"/>
      <w:pPr>
        <w:ind w:left="559" w:hanging="421"/>
      </w:pPr>
      <w:rPr>
        <w:rFonts w:hint="default"/>
        <w:lang w:val="ru-RU" w:eastAsia="ru-RU" w:bidi="ru-RU"/>
      </w:rPr>
    </w:lvl>
    <w:lvl w:ilvl="3">
      <w:numFmt w:val="bullet"/>
      <w:lvlText w:val="•"/>
      <w:lvlJc w:val="left"/>
      <w:pPr>
        <w:ind w:left="829" w:hanging="421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1099" w:hanging="421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1369" w:hanging="421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1638" w:hanging="421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1908" w:hanging="421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2178" w:hanging="421"/>
      </w:pPr>
      <w:rPr>
        <w:rFonts w:hint="default"/>
        <w:lang w:val="ru-RU" w:eastAsia="ru-RU" w:bidi="ru-RU"/>
      </w:rPr>
    </w:lvl>
  </w:abstractNum>
  <w:abstractNum w:abstractNumId="16">
    <w:nsid w:val="5DB77323"/>
    <w:multiLevelType w:val="hybridMultilevel"/>
    <w:tmpl w:val="B3AC7C9C"/>
    <w:lvl w:ilvl="0" w:tplc="0A443A00">
      <w:numFmt w:val="bullet"/>
      <w:lvlText w:val="-"/>
      <w:lvlJc w:val="left"/>
      <w:pPr>
        <w:ind w:left="27" w:hanging="140"/>
      </w:pPr>
      <w:rPr>
        <w:rFonts w:ascii="Times New Roman" w:eastAsia="Times New Roman" w:hAnsi="Times New Roman" w:cs="Times New Roman" w:hint="default"/>
        <w:i/>
        <w:w w:val="99"/>
        <w:sz w:val="24"/>
        <w:szCs w:val="24"/>
        <w:lang w:val="ru-RU" w:eastAsia="ru-RU" w:bidi="ru-RU"/>
      </w:rPr>
    </w:lvl>
    <w:lvl w:ilvl="1" w:tplc="77C0A5F6">
      <w:numFmt w:val="bullet"/>
      <w:lvlText w:val="•"/>
      <w:lvlJc w:val="left"/>
      <w:pPr>
        <w:ind w:left="272" w:hanging="140"/>
      </w:pPr>
      <w:rPr>
        <w:rFonts w:hint="default"/>
        <w:lang w:val="ru-RU" w:eastAsia="ru-RU" w:bidi="ru-RU"/>
      </w:rPr>
    </w:lvl>
    <w:lvl w:ilvl="2" w:tplc="6F523ABE">
      <w:numFmt w:val="bullet"/>
      <w:lvlText w:val="•"/>
      <w:lvlJc w:val="left"/>
      <w:pPr>
        <w:ind w:left="524" w:hanging="140"/>
      </w:pPr>
      <w:rPr>
        <w:rFonts w:hint="default"/>
        <w:lang w:val="ru-RU" w:eastAsia="ru-RU" w:bidi="ru-RU"/>
      </w:rPr>
    </w:lvl>
    <w:lvl w:ilvl="3" w:tplc="F7DEBA20">
      <w:numFmt w:val="bullet"/>
      <w:lvlText w:val="•"/>
      <w:lvlJc w:val="left"/>
      <w:pPr>
        <w:ind w:left="776" w:hanging="140"/>
      </w:pPr>
      <w:rPr>
        <w:rFonts w:hint="default"/>
        <w:lang w:val="ru-RU" w:eastAsia="ru-RU" w:bidi="ru-RU"/>
      </w:rPr>
    </w:lvl>
    <w:lvl w:ilvl="4" w:tplc="F09C142E">
      <w:numFmt w:val="bullet"/>
      <w:lvlText w:val="•"/>
      <w:lvlJc w:val="left"/>
      <w:pPr>
        <w:ind w:left="1028" w:hanging="140"/>
      </w:pPr>
      <w:rPr>
        <w:rFonts w:hint="default"/>
        <w:lang w:val="ru-RU" w:eastAsia="ru-RU" w:bidi="ru-RU"/>
      </w:rPr>
    </w:lvl>
    <w:lvl w:ilvl="5" w:tplc="995CE1F0">
      <w:numFmt w:val="bullet"/>
      <w:lvlText w:val="•"/>
      <w:lvlJc w:val="left"/>
      <w:pPr>
        <w:ind w:left="1281" w:hanging="140"/>
      </w:pPr>
      <w:rPr>
        <w:rFonts w:hint="default"/>
        <w:lang w:val="ru-RU" w:eastAsia="ru-RU" w:bidi="ru-RU"/>
      </w:rPr>
    </w:lvl>
    <w:lvl w:ilvl="6" w:tplc="4B22E754">
      <w:numFmt w:val="bullet"/>
      <w:lvlText w:val="•"/>
      <w:lvlJc w:val="left"/>
      <w:pPr>
        <w:ind w:left="1533" w:hanging="140"/>
      </w:pPr>
      <w:rPr>
        <w:rFonts w:hint="default"/>
        <w:lang w:val="ru-RU" w:eastAsia="ru-RU" w:bidi="ru-RU"/>
      </w:rPr>
    </w:lvl>
    <w:lvl w:ilvl="7" w:tplc="49A239CE">
      <w:numFmt w:val="bullet"/>
      <w:lvlText w:val="•"/>
      <w:lvlJc w:val="left"/>
      <w:pPr>
        <w:ind w:left="1785" w:hanging="140"/>
      </w:pPr>
      <w:rPr>
        <w:rFonts w:hint="default"/>
        <w:lang w:val="ru-RU" w:eastAsia="ru-RU" w:bidi="ru-RU"/>
      </w:rPr>
    </w:lvl>
    <w:lvl w:ilvl="8" w:tplc="E700AC9A">
      <w:numFmt w:val="bullet"/>
      <w:lvlText w:val="•"/>
      <w:lvlJc w:val="left"/>
      <w:pPr>
        <w:ind w:left="2037" w:hanging="140"/>
      </w:pPr>
      <w:rPr>
        <w:rFonts w:hint="default"/>
        <w:lang w:val="ru-RU" w:eastAsia="ru-RU" w:bidi="ru-RU"/>
      </w:rPr>
    </w:lvl>
  </w:abstractNum>
  <w:abstractNum w:abstractNumId="17">
    <w:nsid w:val="619B5516"/>
    <w:multiLevelType w:val="hybridMultilevel"/>
    <w:tmpl w:val="03645828"/>
    <w:lvl w:ilvl="0" w:tplc="7E76DC84">
      <w:start w:val="1"/>
      <w:numFmt w:val="decimal"/>
      <w:lvlText w:val="%1."/>
      <w:lvlJc w:val="left"/>
      <w:pPr>
        <w:ind w:left="28" w:hanging="245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ru-RU" w:bidi="ru-RU"/>
      </w:rPr>
    </w:lvl>
    <w:lvl w:ilvl="1" w:tplc="37C844C4">
      <w:numFmt w:val="bullet"/>
      <w:lvlText w:val="•"/>
      <w:lvlJc w:val="left"/>
      <w:pPr>
        <w:ind w:left="268" w:hanging="245"/>
      </w:pPr>
      <w:rPr>
        <w:rFonts w:hint="default"/>
        <w:lang w:val="ru-RU" w:eastAsia="ru-RU" w:bidi="ru-RU"/>
      </w:rPr>
    </w:lvl>
    <w:lvl w:ilvl="2" w:tplc="6C0C69D6">
      <w:numFmt w:val="bullet"/>
      <w:lvlText w:val="•"/>
      <w:lvlJc w:val="left"/>
      <w:pPr>
        <w:ind w:left="517" w:hanging="245"/>
      </w:pPr>
      <w:rPr>
        <w:rFonts w:hint="default"/>
        <w:lang w:val="ru-RU" w:eastAsia="ru-RU" w:bidi="ru-RU"/>
      </w:rPr>
    </w:lvl>
    <w:lvl w:ilvl="3" w:tplc="CD92D9DA">
      <w:numFmt w:val="bullet"/>
      <w:lvlText w:val="•"/>
      <w:lvlJc w:val="left"/>
      <w:pPr>
        <w:ind w:left="766" w:hanging="245"/>
      </w:pPr>
      <w:rPr>
        <w:rFonts w:hint="default"/>
        <w:lang w:val="ru-RU" w:eastAsia="ru-RU" w:bidi="ru-RU"/>
      </w:rPr>
    </w:lvl>
    <w:lvl w:ilvl="4" w:tplc="189ECC3A">
      <w:numFmt w:val="bullet"/>
      <w:lvlText w:val="•"/>
      <w:lvlJc w:val="left"/>
      <w:pPr>
        <w:ind w:left="1015" w:hanging="245"/>
      </w:pPr>
      <w:rPr>
        <w:rFonts w:hint="default"/>
        <w:lang w:val="ru-RU" w:eastAsia="ru-RU" w:bidi="ru-RU"/>
      </w:rPr>
    </w:lvl>
    <w:lvl w:ilvl="5" w:tplc="7592BF00">
      <w:numFmt w:val="bullet"/>
      <w:lvlText w:val="•"/>
      <w:lvlJc w:val="left"/>
      <w:pPr>
        <w:ind w:left="1264" w:hanging="245"/>
      </w:pPr>
      <w:rPr>
        <w:rFonts w:hint="default"/>
        <w:lang w:val="ru-RU" w:eastAsia="ru-RU" w:bidi="ru-RU"/>
      </w:rPr>
    </w:lvl>
    <w:lvl w:ilvl="6" w:tplc="EE921A40">
      <w:numFmt w:val="bullet"/>
      <w:lvlText w:val="•"/>
      <w:lvlJc w:val="left"/>
      <w:pPr>
        <w:ind w:left="1513" w:hanging="245"/>
      </w:pPr>
      <w:rPr>
        <w:rFonts w:hint="default"/>
        <w:lang w:val="ru-RU" w:eastAsia="ru-RU" w:bidi="ru-RU"/>
      </w:rPr>
    </w:lvl>
    <w:lvl w:ilvl="7" w:tplc="864A4E98">
      <w:numFmt w:val="bullet"/>
      <w:lvlText w:val="•"/>
      <w:lvlJc w:val="left"/>
      <w:pPr>
        <w:ind w:left="1762" w:hanging="245"/>
      </w:pPr>
      <w:rPr>
        <w:rFonts w:hint="default"/>
        <w:lang w:val="ru-RU" w:eastAsia="ru-RU" w:bidi="ru-RU"/>
      </w:rPr>
    </w:lvl>
    <w:lvl w:ilvl="8" w:tplc="AEF44F2E">
      <w:numFmt w:val="bullet"/>
      <w:lvlText w:val="•"/>
      <w:lvlJc w:val="left"/>
      <w:pPr>
        <w:ind w:left="2011" w:hanging="245"/>
      </w:pPr>
      <w:rPr>
        <w:rFonts w:hint="default"/>
        <w:lang w:val="ru-RU" w:eastAsia="ru-RU" w:bidi="ru-RU"/>
      </w:rPr>
    </w:lvl>
  </w:abstractNum>
  <w:abstractNum w:abstractNumId="18">
    <w:nsid w:val="74D72457"/>
    <w:multiLevelType w:val="multilevel"/>
    <w:tmpl w:val="490E23DA"/>
    <w:lvl w:ilvl="0">
      <w:start w:val="3"/>
      <w:numFmt w:val="decimal"/>
      <w:lvlText w:val="%1"/>
      <w:lvlJc w:val="left"/>
      <w:pPr>
        <w:ind w:left="634" w:hanging="492"/>
        <w:jc w:val="left"/>
      </w:pPr>
      <w:rPr>
        <w:rFonts w:hint="default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634" w:hanging="492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ru-RU" w:bidi="ru-RU"/>
      </w:rPr>
    </w:lvl>
    <w:lvl w:ilvl="2">
      <w:numFmt w:val="bullet"/>
      <w:lvlText w:val="-"/>
      <w:lvlJc w:val="left"/>
      <w:pPr>
        <w:ind w:left="708" w:hanging="159"/>
      </w:pPr>
      <w:rPr>
        <w:rFonts w:hint="default"/>
        <w:w w:val="100"/>
        <w:lang w:val="ru-RU" w:eastAsia="ru-RU" w:bidi="ru-RU"/>
      </w:rPr>
    </w:lvl>
    <w:lvl w:ilvl="3">
      <w:numFmt w:val="bullet"/>
      <w:lvlText w:val="•"/>
      <w:lvlJc w:val="left"/>
      <w:pPr>
        <w:ind w:left="2750" w:hanging="159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3775" w:hanging="159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4800" w:hanging="159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5826" w:hanging="159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6851" w:hanging="159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7876" w:hanging="159"/>
      </w:pPr>
      <w:rPr>
        <w:rFonts w:hint="default"/>
        <w:lang w:val="ru-RU" w:eastAsia="ru-RU" w:bidi="ru-RU"/>
      </w:rPr>
    </w:lvl>
  </w:abstractNum>
  <w:abstractNum w:abstractNumId="19">
    <w:nsid w:val="7B8855E3"/>
    <w:multiLevelType w:val="multilevel"/>
    <w:tmpl w:val="E092FE5C"/>
    <w:lvl w:ilvl="0">
      <w:start w:val="1"/>
      <w:numFmt w:val="decimal"/>
      <w:lvlText w:val="%1"/>
      <w:lvlJc w:val="left"/>
      <w:pPr>
        <w:ind w:left="614" w:hanging="493"/>
        <w:jc w:val="left"/>
      </w:pPr>
      <w:rPr>
        <w:rFonts w:hint="default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614" w:hanging="493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ru-RU" w:bidi="ru-RU"/>
      </w:rPr>
    </w:lvl>
    <w:lvl w:ilvl="2">
      <w:numFmt w:val="bullet"/>
      <w:lvlText w:val="•"/>
      <w:lvlJc w:val="left"/>
      <w:pPr>
        <w:ind w:left="2469" w:hanging="493"/>
      </w:pPr>
      <w:rPr>
        <w:rFonts w:hint="default"/>
        <w:lang w:val="ru-RU" w:eastAsia="ru-RU" w:bidi="ru-RU"/>
      </w:rPr>
    </w:lvl>
    <w:lvl w:ilvl="3">
      <w:numFmt w:val="bullet"/>
      <w:lvlText w:val="•"/>
      <w:lvlJc w:val="left"/>
      <w:pPr>
        <w:ind w:left="3394" w:hanging="493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4318" w:hanging="493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5243" w:hanging="493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6168" w:hanging="493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7093" w:hanging="493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8017" w:hanging="493"/>
      </w:pPr>
      <w:rPr>
        <w:rFonts w:hint="default"/>
        <w:lang w:val="ru-RU" w:eastAsia="ru-RU" w:bidi="ru-RU"/>
      </w:rPr>
    </w:lvl>
  </w:abstractNum>
  <w:num w:numId="1">
    <w:abstractNumId w:val="16"/>
  </w:num>
  <w:num w:numId="2">
    <w:abstractNumId w:val="7"/>
  </w:num>
  <w:num w:numId="3">
    <w:abstractNumId w:val="15"/>
  </w:num>
  <w:num w:numId="4">
    <w:abstractNumId w:val="6"/>
  </w:num>
  <w:num w:numId="5">
    <w:abstractNumId w:val="17"/>
  </w:num>
  <w:num w:numId="6">
    <w:abstractNumId w:val="2"/>
  </w:num>
  <w:num w:numId="7">
    <w:abstractNumId w:val="13"/>
  </w:num>
  <w:num w:numId="8">
    <w:abstractNumId w:val="12"/>
  </w:num>
  <w:num w:numId="9">
    <w:abstractNumId w:val="14"/>
  </w:num>
  <w:num w:numId="10">
    <w:abstractNumId w:val="0"/>
  </w:num>
  <w:num w:numId="11">
    <w:abstractNumId w:val="3"/>
  </w:num>
  <w:num w:numId="12">
    <w:abstractNumId w:val="11"/>
  </w:num>
  <w:num w:numId="13">
    <w:abstractNumId w:val="18"/>
  </w:num>
  <w:num w:numId="14">
    <w:abstractNumId w:val="1"/>
  </w:num>
  <w:num w:numId="15">
    <w:abstractNumId w:val="4"/>
  </w:num>
  <w:num w:numId="16">
    <w:abstractNumId w:val="19"/>
  </w:num>
  <w:num w:numId="17">
    <w:abstractNumId w:val="8"/>
  </w:num>
  <w:num w:numId="18">
    <w:abstractNumId w:val="10"/>
  </w:num>
  <w:num w:numId="19">
    <w:abstractNumId w:val="9"/>
  </w:num>
  <w:num w:numId="20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lTrailSpace/>
  </w:compat>
  <w:rsids>
    <w:rsidRoot w:val="00D16C24"/>
    <w:rsid w:val="00005F26"/>
    <w:rsid w:val="000E47D9"/>
    <w:rsid w:val="00116917"/>
    <w:rsid w:val="00156183"/>
    <w:rsid w:val="00157628"/>
    <w:rsid w:val="0016440C"/>
    <w:rsid w:val="00197F70"/>
    <w:rsid w:val="001C2BFE"/>
    <w:rsid w:val="001E3FC5"/>
    <w:rsid w:val="00200676"/>
    <w:rsid w:val="00211C15"/>
    <w:rsid w:val="00237729"/>
    <w:rsid w:val="00291FF7"/>
    <w:rsid w:val="00376E36"/>
    <w:rsid w:val="003F2AB2"/>
    <w:rsid w:val="00441959"/>
    <w:rsid w:val="00472840"/>
    <w:rsid w:val="004F7F9A"/>
    <w:rsid w:val="0051314B"/>
    <w:rsid w:val="00561B70"/>
    <w:rsid w:val="00597A5C"/>
    <w:rsid w:val="005A5557"/>
    <w:rsid w:val="006002B8"/>
    <w:rsid w:val="006179A6"/>
    <w:rsid w:val="006506F1"/>
    <w:rsid w:val="006630D0"/>
    <w:rsid w:val="006D14ED"/>
    <w:rsid w:val="006F36E2"/>
    <w:rsid w:val="00702630"/>
    <w:rsid w:val="007174F5"/>
    <w:rsid w:val="0073156E"/>
    <w:rsid w:val="00736D20"/>
    <w:rsid w:val="007D2431"/>
    <w:rsid w:val="008031B5"/>
    <w:rsid w:val="0085364C"/>
    <w:rsid w:val="00873DDE"/>
    <w:rsid w:val="008763E6"/>
    <w:rsid w:val="0088754B"/>
    <w:rsid w:val="008A4524"/>
    <w:rsid w:val="008D7CE4"/>
    <w:rsid w:val="008E34DF"/>
    <w:rsid w:val="00907469"/>
    <w:rsid w:val="009214A9"/>
    <w:rsid w:val="009C5B1F"/>
    <w:rsid w:val="009F7016"/>
    <w:rsid w:val="009F7B05"/>
    <w:rsid w:val="00A3465F"/>
    <w:rsid w:val="00A614D2"/>
    <w:rsid w:val="00AA2E6F"/>
    <w:rsid w:val="00AB33B5"/>
    <w:rsid w:val="00B43462"/>
    <w:rsid w:val="00BA268E"/>
    <w:rsid w:val="00BE3132"/>
    <w:rsid w:val="00BF41F7"/>
    <w:rsid w:val="00D046F5"/>
    <w:rsid w:val="00D16C24"/>
    <w:rsid w:val="00DA1823"/>
    <w:rsid w:val="00DF60B7"/>
    <w:rsid w:val="00E2274E"/>
    <w:rsid w:val="00E254AD"/>
    <w:rsid w:val="00EE1D39"/>
    <w:rsid w:val="00F41042"/>
    <w:rsid w:val="00FB1FF3"/>
    <w:rsid w:val="00FD6CB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uiPriority w:val="1"/>
    <w:qFormat/>
    <w:rsid w:val="00D16C24"/>
    <w:rPr>
      <w:rFonts w:ascii="Times New Roman" w:eastAsia="Times New Roman" w:hAnsi="Times New Roman" w:cs="Times New Roman"/>
      <w:lang w:val="ru-RU" w:eastAsia="ru-RU" w:bidi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D16C24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Body Text"/>
    <w:basedOn w:val="a0"/>
    <w:uiPriority w:val="1"/>
    <w:qFormat/>
    <w:rsid w:val="00D16C24"/>
    <w:rPr>
      <w:sz w:val="28"/>
      <w:szCs w:val="28"/>
    </w:rPr>
  </w:style>
  <w:style w:type="paragraph" w:customStyle="1" w:styleId="11">
    <w:name w:val="Заголовок 11"/>
    <w:basedOn w:val="a0"/>
    <w:uiPriority w:val="1"/>
    <w:qFormat/>
    <w:rsid w:val="00D16C24"/>
    <w:pPr>
      <w:ind w:left="614" w:hanging="492"/>
      <w:outlineLvl w:val="1"/>
    </w:pPr>
    <w:rPr>
      <w:b/>
      <w:bCs/>
      <w:sz w:val="28"/>
      <w:szCs w:val="28"/>
    </w:rPr>
  </w:style>
  <w:style w:type="paragraph" w:styleId="a5">
    <w:name w:val="List Paragraph"/>
    <w:basedOn w:val="a0"/>
    <w:uiPriority w:val="1"/>
    <w:qFormat/>
    <w:rsid w:val="00D16C24"/>
    <w:pPr>
      <w:ind w:left="842"/>
    </w:pPr>
  </w:style>
  <w:style w:type="paragraph" w:customStyle="1" w:styleId="TableParagraph">
    <w:name w:val="Table Paragraph"/>
    <w:basedOn w:val="a0"/>
    <w:uiPriority w:val="1"/>
    <w:qFormat/>
    <w:rsid w:val="00D16C24"/>
  </w:style>
  <w:style w:type="paragraph" w:customStyle="1" w:styleId="Default">
    <w:name w:val="Default"/>
    <w:rsid w:val="007D2431"/>
    <w:pPr>
      <w:widowControl/>
      <w:adjustRightInd w:val="0"/>
    </w:pPr>
    <w:rPr>
      <w:rFonts w:ascii="Times New Roman" w:hAnsi="Times New Roman" w:cs="Times New Roman"/>
      <w:color w:val="000000"/>
      <w:sz w:val="24"/>
      <w:szCs w:val="24"/>
      <w:lang w:val="ru-RU"/>
    </w:rPr>
  </w:style>
  <w:style w:type="paragraph" w:customStyle="1" w:styleId="31">
    <w:name w:val="Заголовок 31"/>
    <w:basedOn w:val="a0"/>
    <w:uiPriority w:val="1"/>
    <w:qFormat/>
    <w:rsid w:val="00441959"/>
    <w:pPr>
      <w:ind w:left="642" w:hanging="420"/>
      <w:outlineLvl w:val="3"/>
    </w:pPr>
    <w:rPr>
      <w:b/>
      <w:bCs/>
      <w:sz w:val="24"/>
      <w:szCs w:val="24"/>
    </w:rPr>
  </w:style>
  <w:style w:type="character" w:styleId="a6">
    <w:name w:val="Emphasis"/>
    <w:basedOn w:val="a1"/>
    <w:uiPriority w:val="20"/>
    <w:qFormat/>
    <w:rsid w:val="00005F26"/>
    <w:rPr>
      <w:i/>
      <w:iCs w:val="0"/>
    </w:rPr>
  </w:style>
  <w:style w:type="paragraph" w:styleId="a">
    <w:name w:val="footnote text"/>
    <w:basedOn w:val="a0"/>
    <w:link w:val="a7"/>
    <w:uiPriority w:val="99"/>
    <w:semiHidden/>
    <w:unhideWhenUsed/>
    <w:qFormat/>
    <w:rsid w:val="00005F26"/>
    <w:pPr>
      <w:widowControl/>
      <w:numPr>
        <w:numId w:val="2"/>
      </w:numPr>
      <w:tabs>
        <w:tab w:val="num" w:pos="360"/>
        <w:tab w:val="left" w:pos="1134"/>
      </w:tabs>
      <w:autoSpaceDE/>
      <w:autoSpaceDN/>
      <w:ind w:left="0" w:firstLine="0"/>
      <w:jc w:val="both"/>
    </w:pPr>
    <w:rPr>
      <w:bCs/>
      <w:sz w:val="20"/>
      <w:szCs w:val="20"/>
      <w:lang w:val="en-US" w:bidi="ar-SA"/>
    </w:rPr>
  </w:style>
  <w:style w:type="character" w:customStyle="1" w:styleId="a7">
    <w:name w:val="Текст сноски Знак"/>
    <w:basedOn w:val="a1"/>
    <w:link w:val="a"/>
    <w:uiPriority w:val="99"/>
    <w:semiHidden/>
    <w:rsid w:val="00005F26"/>
    <w:rPr>
      <w:rFonts w:ascii="Times New Roman" w:eastAsia="Times New Roman" w:hAnsi="Times New Roman" w:cs="Times New Roman"/>
      <w:bCs/>
      <w:sz w:val="20"/>
      <w:szCs w:val="20"/>
      <w:lang w:eastAsia="ru-RU"/>
    </w:rPr>
  </w:style>
  <w:style w:type="character" w:styleId="a8">
    <w:name w:val="footnote reference"/>
    <w:basedOn w:val="a1"/>
    <w:uiPriority w:val="99"/>
    <w:semiHidden/>
    <w:unhideWhenUsed/>
    <w:rsid w:val="00005F26"/>
    <w:rPr>
      <w:vertAlign w:val="superscript"/>
    </w:rPr>
  </w:style>
  <w:style w:type="character" w:styleId="a9">
    <w:name w:val="Hyperlink"/>
    <w:basedOn w:val="a1"/>
    <w:uiPriority w:val="99"/>
    <w:semiHidden/>
    <w:unhideWhenUsed/>
    <w:rsid w:val="00005F26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35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sbatishev.narod.ru/library/19938.htm" TargetMode="External"/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hyperlink" Target="http://ps-psiholog.ru/obshhenie-v-internete/aktivnyie-polzovateli-interneta-kto-oni.html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https://psyera.ru/4322/obshchenie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inwent.ru/psikhologiya/190-psikhologiya-delovogo-obshcheniya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9</Pages>
  <Words>2030</Words>
  <Characters>11571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ОГАОУ СПО БСК</Company>
  <LinksUpToDate>false</LinksUpToDate>
  <CharactersWithSpaces>13574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VMS</dc:creator>
  <cp:lastModifiedBy>Гыук</cp:lastModifiedBy>
  <cp:revision>31</cp:revision>
  <cp:lastPrinted>2019-03-19T04:29:00Z</cp:lastPrinted>
  <dcterms:created xsi:type="dcterms:W3CDTF">2018-12-03T13:05:00Z</dcterms:created>
  <dcterms:modified xsi:type="dcterms:W3CDTF">2019-10-23T09:31:00Z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2016-12-30T00:00:00Z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2018-12-03T00:00:00Z</vt:filetime>
  </property>
</Properties>
</file>